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B4" w:rsidRDefault="00520CB4">
      <w:pPr>
        <w:pStyle w:val="ConsPlusTitle"/>
        <w:jc w:val="center"/>
        <w:outlineLvl w:val="0"/>
      </w:pPr>
      <w:bookmarkStart w:id="0" w:name="_GoBack"/>
      <w:bookmarkEnd w:id="0"/>
      <w:r>
        <w:t>МИНИСТЕРСТВО ЗДРАВООХРАНЕНИЯ НИЖЕГОРОДСКОЙ ОБЛАСТИ</w:t>
      </w:r>
    </w:p>
    <w:p w:rsidR="00520CB4" w:rsidRDefault="00520CB4">
      <w:pPr>
        <w:pStyle w:val="ConsPlusTitle"/>
        <w:jc w:val="center"/>
      </w:pPr>
    </w:p>
    <w:p w:rsidR="00520CB4" w:rsidRDefault="00520CB4">
      <w:pPr>
        <w:pStyle w:val="ConsPlusTitle"/>
        <w:jc w:val="center"/>
      </w:pPr>
      <w:r>
        <w:t>ПРИКАЗ</w:t>
      </w:r>
    </w:p>
    <w:p w:rsidR="00520CB4" w:rsidRDefault="00520CB4">
      <w:pPr>
        <w:pStyle w:val="ConsPlusTitle"/>
        <w:jc w:val="center"/>
      </w:pPr>
      <w:r>
        <w:t>от 29 марта 2017 г. N 559</w:t>
      </w:r>
    </w:p>
    <w:p w:rsidR="00520CB4" w:rsidRDefault="00520CB4">
      <w:pPr>
        <w:pStyle w:val="ConsPlusTitle"/>
        <w:jc w:val="center"/>
      </w:pPr>
    </w:p>
    <w:p w:rsidR="00520CB4" w:rsidRDefault="00520CB4">
      <w:pPr>
        <w:pStyle w:val="ConsPlusTitle"/>
        <w:jc w:val="center"/>
      </w:pPr>
      <w:r>
        <w:t>О ВЕДЕНИИ ФЕДЕРАЛЬНОГО РЕГИСТРА МЕДИЦИНСКИХ ОРГАНИЗАЦИЙ</w:t>
      </w:r>
    </w:p>
    <w:p w:rsidR="00520CB4" w:rsidRDefault="00520CB4">
      <w:pPr>
        <w:pStyle w:val="ConsPlusTitle"/>
        <w:jc w:val="center"/>
      </w:pPr>
      <w:r>
        <w:t>И ФЕДЕРАЛЬНОГО РЕГИСТРА МЕДИЦИНСКИХ РАБОТНИКОВ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  <w:proofErr w:type="gramStart"/>
      <w:r>
        <w:t>Для обеспечения единой федеральной информационной системы и в связи с модернизацией Федерального регистра медицинских организаций и Федерального регистра медицинских работников, а также для анализа и стратегического планирования кадровых ресурсов в сфере здравоохранения и во исполнение писем министерства здравоохранения Российской Федерации от 16 декабря 2016 года N 18-0/10/2-8037 и 28 февраля 2017 года N 18-2/10/2-1372 приказываю:</w:t>
      </w:r>
      <w:proofErr w:type="gramEnd"/>
    </w:p>
    <w:p w:rsidR="00520CB4" w:rsidRDefault="00520CB4">
      <w:pPr>
        <w:pStyle w:val="ConsPlusNormal"/>
        <w:ind w:firstLine="540"/>
        <w:jc w:val="both"/>
      </w:pPr>
      <w:r>
        <w:t>1. Руководителям медицинских организаций:</w:t>
      </w:r>
    </w:p>
    <w:p w:rsidR="00520CB4" w:rsidRDefault="00520CB4">
      <w:pPr>
        <w:pStyle w:val="ConsPlusNormal"/>
        <w:ind w:firstLine="540"/>
        <w:jc w:val="both"/>
      </w:pPr>
      <w:r>
        <w:t>1.1. Обеспечить работу Федерального регистра медицинских организаций (далее - ФРМО) и Федерального регистра медицинских работников (далее - ФРМР) на портале Единой государственной информационной системе в сфере здравоохранения министерства здравоохранения Российской Федерации (ЕГИСЗ) (http://nr.egisz.rosminzdrav.ru) в соответствии с "</w:t>
      </w:r>
      <w:hyperlink w:anchor="P36" w:history="1">
        <w:r>
          <w:rPr>
            <w:color w:val="0000FF"/>
          </w:rPr>
          <w:t>Порядком</w:t>
        </w:r>
      </w:hyperlink>
      <w:r>
        <w:t xml:space="preserve"> ведения Федерального регистра медицинских организаций и Федерального регистра медицинских работников" (Приложение 1);</w:t>
      </w:r>
    </w:p>
    <w:p w:rsidR="00520CB4" w:rsidRDefault="00520CB4">
      <w:pPr>
        <w:pStyle w:val="ConsPlusNormal"/>
        <w:ind w:firstLine="540"/>
        <w:jc w:val="both"/>
      </w:pPr>
      <w:r>
        <w:t>1.2. Обеспечить актуализацию информации не позднее 5 дней со дня издания приказов при изменениях в паспорте медицинской организации, сведений о сотрудниках и их трудовой деятельности;</w:t>
      </w:r>
    </w:p>
    <w:p w:rsidR="00520CB4" w:rsidRDefault="00520CB4">
      <w:pPr>
        <w:pStyle w:val="ConsPlusNormal"/>
        <w:ind w:firstLine="540"/>
        <w:jc w:val="both"/>
      </w:pPr>
      <w:r>
        <w:t xml:space="preserve">1.3. В случае назначения другого специалиста, ответственного за ведение ФРМО или ФРМР, необходимо присылать </w:t>
      </w:r>
      <w:hyperlink w:anchor="P1230" w:history="1">
        <w:r>
          <w:rPr>
            <w:color w:val="0000FF"/>
          </w:rPr>
          <w:t>заявку</w:t>
        </w:r>
      </w:hyperlink>
      <w:r>
        <w:t xml:space="preserve"> на прекращение доступа (Приложение 2) и одновременно </w:t>
      </w:r>
      <w:hyperlink w:anchor="P1278" w:history="1">
        <w:r>
          <w:rPr>
            <w:color w:val="0000FF"/>
          </w:rPr>
          <w:t>заявку</w:t>
        </w:r>
      </w:hyperlink>
      <w:r>
        <w:t xml:space="preserve"> на предоставление доступа для назначенных сотрудников (Приложение 3) по защищенному каналу связи </w:t>
      </w:r>
      <w:proofErr w:type="spellStart"/>
      <w:r>
        <w:t>VipNet</w:t>
      </w:r>
      <w:proofErr w:type="spellEnd"/>
      <w:r>
        <w:t xml:space="preserve">: Федеральный регистр медработников - </w:t>
      </w:r>
      <w:proofErr w:type="gramStart"/>
      <w:r>
        <w:t>ГБУЗ</w:t>
      </w:r>
      <w:proofErr w:type="gramEnd"/>
      <w:r>
        <w:t xml:space="preserve"> НО МИАЦ или факсу 435-57-35. Вход в систему осуществляется при предварительной регистрации на портале государственных услуг (ПГУ) и подтверждении своей учетной записи.</w:t>
      </w:r>
    </w:p>
    <w:p w:rsidR="00520CB4" w:rsidRDefault="00520CB4">
      <w:pPr>
        <w:pStyle w:val="ConsPlusNormal"/>
        <w:ind w:firstLine="540"/>
        <w:jc w:val="both"/>
      </w:pPr>
      <w:r>
        <w:t>2. Руководителям медицинских образовательных учреждений:</w:t>
      </w:r>
    </w:p>
    <w:p w:rsidR="00520CB4" w:rsidRDefault="00520CB4">
      <w:pPr>
        <w:pStyle w:val="ConsPlusNormal"/>
        <w:ind w:firstLine="540"/>
        <w:jc w:val="both"/>
      </w:pPr>
      <w:r>
        <w:t xml:space="preserve">2.1. В срок до 10 апреля 2017 года прислать </w:t>
      </w:r>
      <w:hyperlink w:anchor="P1326" w:history="1">
        <w:r>
          <w:rPr>
            <w:color w:val="0000FF"/>
          </w:rPr>
          <w:t>заявку</w:t>
        </w:r>
      </w:hyperlink>
      <w:r>
        <w:t xml:space="preserve"> </w:t>
      </w:r>
      <w:proofErr w:type="gramStart"/>
      <w:r>
        <w:t>на сотрудников отдельно по каждому филиалу для предоставление доступа в Федеральный регистр медицинских работников с ролью</w:t>
      </w:r>
      <w:proofErr w:type="gramEnd"/>
      <w:r>
        <w:t xml:space="preserve"> "Пользователь образовательного учреждения" в установленном порядке и по факсу 435-57-35 (Приложение 4). В случае назначения другого специалиста, ответственного за ведение ФРМР, необходимо присылать </w:t>
      </w:r>
      <w:hyperlink w:anchor="P1368" w:history="1">
        <w:r>
          <w:rPr>
            <w:color w:val="0000FF"/>
          </w:rPr>
          <w:t>заявку</w:t>
        </w:r>
      </w:hyperlink>
      <w:r>
        <w:t xml:space="preserve"> на прекращение доступа (Приложение 5) и одновременно заявку на предоставление доступа для назначенных сотрудников. Вход в систему осуществляется при предварительной регистрации на портале государственных услуг (ПГУ) и подтверждении своей учетной записи;</w:t>
      </w:r>
    </w:p>
    <w:p w:rsidR="00520CB4" w:rsidRDefault="00520CB4">
      <w:pPr>
        <w:pStyle w:val="ConsPlusNormal"/>
        <w:ind w:firstLine="540"/>
        <w:jc w:val="both"/>
      </w:pPr>
      <w:r>
        <w:t>2.2. Обеспечить работу в Федеральном регистре медицинских работников в соответствии с "</w:t>
      </w:r>
      <w:hyperlink w:anchor="P36" w:history="1">
        <w:r>
          <w:rPr>
            <w:color w:val="0000FF"/>
          </w:rPr>
          <w:t>Порядком</w:t>
        </w:r>
      </w:hyperlink>
      <w:r>
        <w:t xml:space="preserve"> ведения Федерального регистра медицинских организаций и Федерального регистра медицинских работников" (Приложение 1).</w:t>
      </w:r>
    </w:p>
    <w:p w:rsidR="00520CB4" w:rsidRDefault="00520CB4">
      <w:pPr>
        <w:pStyle w:val="ConsPlusNormal"/>
        <w:ind w:firstLine="540"/>
        <w:jc w:val="both"/>
      </w:pPr>
      <w:r>
        <w:t>3. Директору ГБУЗ НО "Медицинский информационно-аналитический центр" А.А. Коновалову:</w:t>
      </w:r>
    </w:p>
    <w:p w:rsidR="00520CB4" w:rsidRDefault="00520CB4">
      <w:pPr>
        <w:pStyle w:val="ConsPlusNormal"/>
        <w:ind w:firstLine="540"/>
        <w:jc w:val="both"/>
      </w:pPr>
      <w:r>
        <w:t xml:space="preserve">3.1. Обеспечить ежеквартальный </w:t>
      </w:r>
      <w:proofErr w:type="gramStart"/>
      <w:r>
        <w:t>контроль за</w:t>
      </w:r>
      <w:proofErr w:type="gramEnd"/>
      <w:r>
        <w:t xml:space="preserve"> качеством ведения Федерального регистра медицинских организаций и наполняемостью Федерального регистра медицинских работников;</w:t>
      </w:r>
    </w:p>
    <w:p w:rsidR="00520CB4" w:rsidRDefault="00520CB4">
      <w:pPr>
        <w:pStyle w:val="ConsPlusNormal"/>
        <w:ind w:firstLine="540"/>
        <w:jc w:val="both"/>
      </w:pPr>
      <w:r>
        <w:t>3.2. Выполнять информационные запросы министерства здравоохранения Российской Федерации и министерства здравоохранения Нижегородской области по предоставлению статистических данных из регистров.</w:t>
      </w:r>
    </w:p>
    <w:p w:rsidR="00520CB4" w:rsidRDefault="00520CB4">
      <w:pPr>
        <w:pStyle w:val="ConsPlusNormal"/>
        <w:ind w:firstLine="540"/>
        <w:jc w:val="both"/>
      </w:pPr>
      <w:r>
        <w:t xml:space="preserve">4. Считать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Нижегородской области от 18.08.2016 N 2351 "О федеральном регистре медицинских работников" и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Нижегородской области от 18.11.2016 N 3151 "О внесении изменений и дополнений в приказ от 18.08.2016 N 2351 "О федеральном регистре медицинских работников".</w:t>
      </w:r>
    </w:p>
    <w:p w:rsidR="00520CB4" w:rsidRDefault="00520CB4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Л.М. </w:t>
      </w:r>
      <w:proofErr w:type="spellStart"/>
      <w:r>
        <w:lastRenderedPageBreak/>
        <w:t>Санинскую</w:t>
      </w:r>
      <w:proofErr w:type="spellEnd"/>
      <w:r>
        <w:t>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jc w:val="right"/>
      </w:pPr>
      <w:r>
        <w:t>Министр</w:t>
      </w:r>
    </w:p>
    <w:p w:rsidR="00520CB4" w:rsidRDefault="00520CB4">
      <w:pPr>
        <w:pStyle w:val="ConsPlusNormal"/>
        <w:jc w:val="right"/>
      </w:pPr>
      <w:r>
        <w:t>И.А.ПЕРЕСЛЕГИНА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jc w:val="right"/>
        <w:outlineLvl w:val="0"/>
      </w:pPr>
      <w:r>
        <w:t>Приложение 1</w:t>
      </w:r>
    </w:p>
    <w:p w:rsidR="00520CB4" w:rsidRDefault="00520CB4">
      <w:pPr>
        <w:pStyle w:val="ConsPlusNormal"/>
        <w:jc w:val="right"/>
      </w:pPr>
      <w:r>
        <w:t>к приказу</w:t>
      </w:r>
    </w:p>
    <w:p w:rsidR="00520CB4" w:rsidRDefault="00520CB4">
      <w:pPr>
        <w:pStyle w:val="ConsPlusNormal"/>
        <w:jc w:val="right"/>
      </w:pPr>
      <w:r>
        <w:t>министерства здравоохранения</w:t>
      </w:r>
    </w:p>
    <w:p w:rsidR="00520CB4" w:rsidRDefault="00520CB4">
      <w:pPr>
        <w:pStyle w:val="ConsPlusNormal"/>
        <w:jc w:val="right"/>
      </w:pPr>
      <w:r>
        <w:t>Нижегородской области</w:t>
      </w:r>
    </w:p>
    <w:p w:rsidR="00520CB4" w:rsidRDefault="00520CB4">
      <w:pPr>
        <w:pStyle w:val="ConsPlusNormal"/>
        <w:jc w:val="right"/>
      </w:pPr>
      <w:r>
        <w:t>от 29 марта 2017 г. N 559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Title"/>
        <w:jc w:val="center"/>
      </w:pPr>
      <w:bookmarkStart w:id="1" w:name="P36"/>
      <w:bookmarkEnd w:id="1"/>
      <w:r>
        <w:t>ПОРЯДОК</w:t>
      </w:r>
    </w:p>
    <w:p w:rsidR="00520CB4" w:rsidRDefault="00520CB4">
      <w:pPr>
        <w:pStyle w:val="ConsPlusTitle"/>
        <w:jc w:val="center"/>
      </w:pPr>
      <w:r>
        <w:t>ВЕДЕНИЯ ФЕДЕРАЛЬНОГО РЕГИСТРА МЕДИЦИНСКИХ ОРГАНИЗАЦИЙ</w:t>
      </w:r>
    </w:p>
    <w:p w:rsidR="00520CB4" w:rsidRDefault="00520CB4">
      <w:pPr>
        <w:pStyle w:val="ConsPlusTitle"/>
        <w:jc w:val="center"/>
      </w:pPr>
      <w:r>
        <w:t>И ФЕДЕРАЛЬНОГО РЕГИСТРА МЕДИЦИНСКИХ РАБОТНИКОВ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1"/>
      </w:pPr>
      <w:r>
        <w:t>I. Общие положения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  <w:r>
        <w:t>Данный раздел содержит описание назначения и применения данного документа, термины и условные обозначения, ссылки на нормативно-правовые акты, на основании которых развиваются и наполняются Федеральный регистр медицинских организаций и Федеральный регистр медицинских работников.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2"/>
      </w:pPr>
      <w:r>
        <w:t>1. Область применения, назначение порядка</w:t>
      </w:r>
    </w:p>
    <w:p w:rsidR="00520CB4" w:rsidRDefault="00520CB4">
      <w:pPr>
        <w:pStyle w:val="ConsPlusNormal"/>
        <w:ind w:firstLine="540"/>
        <w:jc w:val="both"/>
      </w:pPr>
      <w:proofErr w:type="gramStart"/>
      <w:r>
        <w:t>Порядок ведения Федерального регистра медицинских организаций и Федерального регистра медицинских работников ЕГИСЗ (далее - Порядок ведения) предназначен для формализации ответственности участников информационного взаимодействия, установления порядка наполнения актуальными данными Федерального регистра паспортов медицинских организаций и Федерального регистра медицинских работников, формирования, согласования и обработки информационных запросов, запросов на модернизацию/разработку, консультаций, предложений по модернизации от пользователей ключевых подсистем ЕГИСЗ.</w:t>
      </w:r>
      <w:proofErr w:type="gramEnd"/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2"/>
      </w:pPr>
      <w:r>
        <w:t>2. Перечень условных обозначений, сокращений и терминов</w:t>
      </w:r>
    </w:p>
    <w:p w:rsidR="00520CB4" w:rsidRDefault="00520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520CB4">
        <w:tc>
          <w:tcPr>
            <w:tcW w:w="2381" w:type="dxa"/>
          </w:tcPr>
          <w:p w:rsidR="00520CB4" w:rsidRDefault="00520CB4">
            <w:pPr>
              <w:pStyle w:val="ConsPlusNormal"/>
              <w:jc w:val="both"/>
            </w:pPr>
            <w:r>
              <w:t>Сокращение</w:t>
            </w:r>
          </w:p>
        </w:tc>
        <w:tc>
          <w:tcPr>
            <w:tcW w:w="6690" w:type="dxa"/>
          </w:tcPr>
          <w:p w:rsidR="00520CB4" w:rsidRDefault="00520CB4">
            <w:pPr>
              <w:pStyle w:val="ConsPlusNormal"/>
              <w:jc w:val="both"/>
            </w:pPr>
            <w:r>
              <w:t>Определение</w:t>
            </w:r>
          </w:p>
        </w:tc>
      </w:tr>
      <w:tr w:rsidR="00520CB4">
        <w:tc>
          <w:tcPr>
            <w:tcW w:w="2381" w:type="dxa"/>
          </w:tcPr>
          <w:p w:rsidR="00520CB4" w:rsidRDefault="00520CB4">
            <w:pPr>
              <w:pStyle w:val="ConsPlusNormal"/>
              <w:jc w:val="both"/>
            </w:pPr>
            <w:r>
              <w:t>ДИТИС</w:t>
            </w:r>
          </w:p>
        </w:tc>
        <w:tc>
          <w:tcPr>
            <w:tcW w:w="6690" w:type="dxa"/>
          </w:tcPr>
          <w:p w:rsidR="00520CB4" w:rsidRDefault="00520CB4">
            <w:pPr>
              <w:pStyle w:val="ConsPlusNormal"/>
              <w:jc w:val="both"/>
            </w:pPr>
            <w:r>
              <w:t>Департамент информационных технологий и связи Минздрава России</w:t>
            </w:r>
          </w:p>
        </w:tc>
      </w:tr>
      <w:tr w:rsidR="00520CB4">
        <w:tc>
          <w:tcPr>
            <w:tcW w:w="2381" w:type="dxa"/>
          </w:tcPr>
          <w:p w:rsidR="00520CB4" w:rsidRDefault="00520CB4">
            <w:pPr>
              <w:pStyle w:val="ConsPlusNormal"/>
              <w:jc w:val="both"/>
            </w:pPr>
            <w:r>
              <w:t>ЕГИСЗ</w:t>
            </w:r>
          </w:p>
        </w:tc>
        <w:tc>
          <w:tcPr>
            <w:tcW w:w="6690" w:type="dxa"/>
          </w:tcPr>
          <w:p w:rsidR="00520CB4" w:rsidRDefault="00520CB4">
            <w:pPr>
              <w:pStyle w:val="ConsPlusNormal"/>
              <w:jc w:val="both"/>
            </w:pPr>
            <w:r>
              <w:t>Единая государственная информационная система в сфере здравоохранения</w:t>
            </w:r>
          </w:p>
        </w:tc>
      </w:tr>
      <w:tr w:rsidR="00520CB4">
        <w:tc>
          <w:tcPr>
            <w:tcW w:w="2381" w:type="dxa"/>
          </w:tcPr>
          <w:p w:rsidR="00520CB4" w:rsidRDefault="00520CB4">
            <w:pPr>
              <w:pStyle w:val="ConsPlusNormal"/>
              <w:jc w:val="both"/>
            </w:pPr>
            <w:r>
              <w:t>ЕПГУ</w:t>
            </w:r>
          </w:p>
        </w:tc>
        <w:tc>
          <w:tcPr>
            <w:tcW w:w="6690" w:type="dxa"/>
          </w:tcPr>
          <w:p w:rsidR="00520CB4" w:rsidRDefault="00520CB4">
            <w:pPr>
              <w:pStyle w:val="ConsPlusNormal"/>
              <w:jc w:val="both"/>
            </w:pPr>
            <w:r>
              <w:t>Единый портал государственных услуг</w:t>
            </w:r>
          </w:p>
        </w:tc>
      </w:tr>
      <w:tr w:rsidR="00520CB4">
        <w:tc>
          <w:tcPr>
            <w:tcW w:w="2381" w:type="dxa"/>
          </w:tcPr>
          <w:p w:rsidR="00520CB4" w:rsidRDefault="00520CB4">
            <w:pPr>
              <w:pStyle w:val="ConsPlusNormal"/>
              <w:jc w:val="both"/>
            </w:pPr>
            <w:r>
              <w:t>Минздрав России</w:t>
            </w:r>
          </w:p>
        </w:tc>
        <w:tc>
          <w:tcPr>
            <w:tcW w:w="6690" w:type="dxa"/>
          </w:tcPr>
          <w:p w:rsidR="00520CB4" w:rsidRDefault="00520CB4">
            <w:pPr>
              <w:pStyle w:val="ConsPlusNormal"/>
              <w:jc w:val="both"/>
            </w:pPr>
            <w:r>
              <w:t>Министерство здравоохранения Российской Федерации</w:t>
            </w:r>
          </w:p>
        </w:tc>
      </w:tr>
      <w:tr w:rsidR="00520CB4">
        <w:tc>
          <w:tcPr>
            <w:tcW w:w="2381" w:type="dxa"/>
          </w:tcPr>
          <w:p w:rsidR="00520CB4" w:rsidRDefault="00520CB4">
            <w:pPr>
              <w:pStyle w:val="ConsPlusNormal"/>
              <w:jc w:val="both"/>
            </w:pPr>
            <w:r>
              <w:t>МО</w:t>
            </w:r>
          </w:p>
        </w:tc>
        <w:tc>
          <w:tcPr>
            <w:tcW w:w="6690" w:type="dxa"/>
          </w:tcPr>
          <w:p w:rsidR="00520CB4" w:rsidRDefault="00520CB4">
            <w:pPr>
              <w:pStyle w:val="ConsPlusNormal"/>
              <w:jc w:val="both"/>
            </w:pPr>
            <w:r>
              <w:t>Медицинская организация (медицинские организации)</w:t>
            </w:r>
          </w:p>
        </w:tc>
      </w:tr>
      <w:tr w:rsidR="00520CB4">
        <w:tc>
          <w:tcPr>
            <w:tcW w:w="2381" w:type="dxa"/>
          </w:tcPr>
          <w:p w:rsidR="00520CB4" w:rsidRDefault="00520CB4">
            <w:pPr>
              <w:pStyle w:val="ConsPlusNormal"/>
              <w:jc w:val="both"/>
            </w:pPr>
            <w:r>
              <w:t>ОУ</w:t>
            </w:r>
          </w:p>
        </w:tc>
        <w:tc>
          <w:tcPr>
            <w:tcW w:w="6690" w:type="dxa"/>
          </w:tcPr>
          <w:p w:rsidR="00520CB4" w:rsidRDefault="00520CB4">
            <w:pPr>
              <w:pStyle w:val="ConsPlusNormal"/>
              <w:jc w:val="both"/>
            </w:pPr>
            <w:r>
              <w:t>Образовательное учреждение (образовательные учреждения)</w:t>
            </w:r>
          </w:p>
        </w:tc>
      </w:tr>
      <w:tr w:rsidR="00520CB4">
        <w:tc>
          <w:tcPr>
            <w:tcW w:w="2381" w:type="dxa"/>
          </w:tcPr>
          <w:p w:rsidR="00520CB4" w:rsidRDefault="00520CB4">
            <w:pPr>
              <w:pStyle w:val="ConsPlusNormal"/>
              <w:jc w:val="both"/>
            </w:pPr>
            <w:r>
              <w:t>ОУЗ</w:t>
            </w:r>
          </w:p>
        </w:tc>
        <w:tc>
          <w:tcPr>
            <w:tcW w:w="6690" w:type="dxa"/>
          </w:tcPr>
          <w:p w:rsidR="00520CB4" w:rsidRDefault="00520CB4">
            <w:pPr>
              <w:pStyle w:val="ConsPlusNormal"/>
              <w:jc w:val="both"/>
            </w:pPr>
            <w:r>
              <w:t xml:space="preserve">Органы исполнительной власти субъектов Российской Федерации, </w:t>
            </w:r>
            <w:r>
              <w:lastRenderedPageBreak/>
              <w:t>осуществляющие функции в области здравоохранения</w:t>
            </w:r>
          </w:p>
        </w:tc>
      </w:tr>
      <w:tr w:rsidR="00520CB4">
        <w:tc>
          <w:tcPr>
            <w:tcW w:w="2381" w:type="dxa"/>
          </w:tcPr>
          <w:p w:rsidR="00520CB4" w:rsidRDefault="00520CB4">
            <w:pPr>
              <w:pStyle w:val="ConsPlusNormal"/>
              <w:jc w:val="both"/>
            </w:pPr>
            <w:r>
              <w:lastRenderedPageBreak/>
              <w:t>ПД</w:t>
            </w:r>
          </w:p>
        </w:tc>
        <w:tc>
          <w:tcPr>
            <w:tcW w:w="6690" w:type="dxa"/>
          </w:tcPr>
          <w:p w:rsidR="00520CB4" w:rsidRDefault="00520CB4">
            <w:pPr>
              <w:pStyle w:val="ConsPlusNormal"/>
              <w:jc w:val="both"/>
            </w:pPr>
            <w:r>
              <w:t>Департамент медицинского образования и кадровой политики в здравоохранении Минздрава России</w:t>
            </w:r>
          </w:p>
        </w:tc>
      </w:tr>
      <w:tr w:rsidR="00520CB4">
        <w:tc>
          <w:tcPr>
            <w:tcW w:w="2381" w:type="dxa"/>
          </w:tcPr>
          <w:p w:rsidR="00520CB4" w:rsidRDefault="00520CB4">
            <w:pPr>
              <w:pStyle w:val="ConsPlusNormal"/>
              <w:jc w:val="both"/>
            </w:pPr>
            <w:r>
              <w:t>СНИЛС</w:t>
            </w:r>
          </w:p>
        </w:tc>
        <w:tc>
          <w:tcPr>
            <w:tcW w:w="6690" w:type="dxa"/>
          </w:tcPr>
          <w:p w:rsidR="00520CB4" w:rsidRDefault="00520CB4">
            <w:pPr>
              <w:pStyle w:val="ConsPlusNormal"/>
              <w:jc w:val="both"/>
            </w:pPr>
            <w:r>
              <w:t>Страховой номер индивидуального лицевого счета</w:t>
            </w:r>
          </w:p>
        </w:tc>
      </w:tr>
      <w:tr w:rsidR="00520CB4">
        <w:tc>
          <w:tcPr>
            <w:tcW w:w="2381" w:type="dxa"/>
          </w:tcPr>
          <w:p w:rsidR="00520CB4" w:rsidRDefault="00520CB4">
            <w:pPr>
              <w:pStyle w:val="ConsPlusNormal"/>
              <w:jc w:val="both"/>
            </w:pPr>
            <w:r>
              <w:t>СТП ЕГИСЗ</w:t>
            </w:r>
          </w:p>
        </w:tc>
        <w:tc>
          <w:tcPr>
            <w:tcW w:w="6690" w:type="dxa"/>
          </w:tcPr>
          <w:p w:rsidR="00520CB4" w:rsidRDefault="00520CB4">
            <w:pPr>
              <w:pStyle w:val="ConsPlusNormal"/>
              <w:jc w:val="both"/>
            </w:pPr>
            <w:r>
              <w:t>Служба технической поддержки ЕГИСЗ</w:t>
            </w:r>
          </w:p>
        </w:tc>
      </w:tr>
      <w:tr w:rsidR="00520CB4">
        <w:tc>
          <w:tcPr>
            <w:tcW w:w="2381" w:type="dxa"/>
          </w:tcPr>
          <w:p w:rsidR="00520CB4" w:rsidRDefault="00520CB4">
            <w:pPr>
              <w:pStyle w:val="ConsPlusNormal"/>
              <w:jc w:val="both"/>
            </w:pPr>
            <w:r>
              <w:t>СУЗ</w:t>
            </w:r>
          </w:p>
        </w:tc>
        <w:tc>
          <w:tcPr>
            <w:tcW w:w="6690" w:type="dxa"/>
          </w:tcPr>
          <w:p w:rsidR="00520CB4" w:rsidRDefault="00520CB4">
            <w:pPr>
              <w:pStyle w:val="ConsPlusNormal"/>
              <w:jc w:val="both"/>
            </w:pPr>
            <w:r>
              <w:t>Система учета заявок</w:t>
            </w:r>
          </w:p>
        </w:tc>
      </w:tr>
      <w:tr w:rsidR="00520CB4">
        <w:tc>
          <w:tcPr>
            <w:tcW w:w="2381" w:type="dxa"/>
          </w:tcPr>
          <w:p w:rsidR="00520CB4" w:rsidRDefault="00520CB4">
            <w:pPr>
              <w:pStyle w:val="ConsPlusNormal"/>
              <w:jc w:val="both"/>
            </w:pPr>
            <w:r>
              <w:t>ФГБУ</w:t>
            </w:r>
          </w:p>
        </w:tc>
        <w:tc>
          <w:tcPr>
            <w:tcW w:w="6690" w:type="dxa"/>
          </w:tcPr>
          <w:p w:rsidR="00520CB4" w:rsidRDefault="00520CB4">
            <w:pPr>
              <w:pStyle w:val="ConsPlusNormal"/>
              <w:jc w:val="both"/>
            </w:pPr>
            <w:r>
              <w:t>Федеральное государственное бюджетное учреждение</w:t>
            </w:r>
          </w:p>
        </w:tc>
      </w:tr>
      <w:tr w:rsidR="00520CB4">
        <w:tc>
          <w:tcPr>
            <w:tcW w:w="2381" w:type="dxa"/>
          </w:tcPr>
          <w:p w:rsidR="00520CB4" w:rsidRDefault="00520CB4">
            <w:pPr>
              <w:pStyle w:val="ConsPlusNormal"/>
              <w:jc w:val="both"/>
            </w:pPr>
            <w:r>
              <w:t>ФИО</w:t>
            </w:r>
          </w:p>
        </w:tc>
        <w:tc>
          <w:tcPr>
            <w:tcW w:w="6690" w:type="dxa"/>
          </w:tcPr>
          <w:p w:rsidR="00520CB4" w:rsidRDefault="00520CB4">
            <w:pPr>
              <w:pStyle w:val="ConsPlusNormal"/>
              <w:jc w:val="both"/>
            </w:pPr>
            <w:r>
              <w:t>Фамилия, имя и отчество</w:t>
            </w:r>
          </w:p>
        </w:tc>
      </w:tr>
      <w:tr w:rsidR="00520CB4">
        <w:tc>
          <w:tcPr>
            <w:tcW w:w="2381" w:type="dxa"/>
          </w:tcPr>
          <w:p w:rsidR="00520CB4" w:rsidRDefault="00520CB4">
            <w:pPr>
              <w:pStyle w:val="ConsPlusNormal"/>
              <w:jc w:val="both"/>
            </w:pPr>
            <w:r>
              <w:t>ФРМО</w:t>
            </w:r>
          </w:p>
        </w:tc>
        <w:tc>
          <w:tcPr>
            <w:tcW w:w="6690" w:type="dxa"/>
          </w:tcPr>
          <w:p w:rsidR="00520CB4" w:rsidRDefault="00520CB4">
            <w:pPr>
              <w:pStyle w:val="ConsPlusNormal"/>
              <w:jc w:val="both"/>
            </w:pPr>
            <w:r>
              <w:t>Федеральный регистр медицинских организаций</w:t>
            </w:r>
          </w:p>
        </w:tc>
      </w:tr>
      <w:tr w:rsidR="00520CB4">
        <w:tc>
          <w:tcPr>
            <w:tcW w:w="2381" w:type="dxa"/>
          </w:tcPr>
          <w:p w:rsidR="00520CB4" w:rsidRDefault="00520CB4">
            <w:pPr>
              <w:pStyle w:val="ConsPlusNormal"/>
              <w:jc w:val="both"/>
            </w:pPr>
            <w:r>
              <w:t>ФРМР</w:t>
            </w:r>
          </w:p>
        </w:tc>
        <w:tc>
          <w:tcPr>
            <w:tcW w:w="6690" w:type="dxa"/>
          </w:tcPr>
          <w:p w:rsidR="00520CB4" w:rsidRDefault="00520CB4">
            <w:pPr>
              <w:pStyle w:val="ConsPlusNormal"/>
              <w:jc w:val="both"/>
            </w:pPr>
            <w:r>
              <w:t>Федеральный регистр медицинских работников</w:t>
            </w:r>
          </w:p>
        </w:tc>
      </w:tr>
      <w:tr w:rsidR="00520CB4">
        <w:tc>
          <w:tcPr>
            <w:tcW w:w="2381" w:type="dxa"/>
          </w:tcPr>
          <w:p w:rsidR="00520CB4" w:rsidRDefault="00520CB4">
            <w:pPr>
              <w:pStyle w:val="ConsPlusNormal"/>
              <w:jc w:val="both"/>
            </w:pPr>
            <w:r>
              <w:t>ЦНИИОИЗ</w:t>
            </w:r>
          </w:p>
        </w:tc>
        <w:tc>
          <w:tcPr>
            <w:tcW w:w="6690" w:type="dxa"/>
          </w:tcPr>
          <w:p w:rsidR="00520CB4" w:rsidRDefault="00520CB4">
            <w:pPr>
              <w:pStyle w:val="ConsPlusNormal"/>
              <w:jc w:val="both"/>
            </w:pPr>
            <w:r>
              <w:t>Центральный научно-исследовательский институт организации и информатизации здравоохранения</w:t>
            </w:r>
          </w:p>
        </w:tc>
      </w:tr>
    </w:tbl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2"/>
      </w:pPr>
      <w:r>
        <w:t>3. Нормативно-правовые акты</w:t>
      </w:r>
    </w:p>
    <w:p w:rsidR="00520CB4" w:rsidRDefault="00520CB4">
      <w:pPr>
        <w:pStyle w:val="ConsPlusNormal"/>
        <w:ind w:firstLine="540"/>
        <w:jc w:val="both"/>
      </w:pPr>
      <w:r>
        <w:t xml:space="preserve">- Трудовой </w:t>
      </w:r>
      <w:hyperlink r:id="rId7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520CB4" w:rsidRDefault="00520CB4">
      <w:pPr>
        <w:pStyle w:val="ConsPlusNormal"/>
        <w:ind w:firstLine="540"/>
        <w:jc w:val="both"/>
      </w:pPr>
      <w:r>
        <w:t xml:space="preserve">-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29.11.2010 N 326-ФЗ "Об обязательном медицинском страховании в Российской Федерации";</w:t>
      </w:r>
    </w:p>
    <w:p w:rsidR="00520CB4" w:rsidRDefault="00520CB4">
      <w:pPr>
        <w:pStyle w:val="ConsPlusNormal"/>
        <w:ind w:firstLine="540"/>
        <w:jc w:val="both"/>
      </w:pPr>
      <w:r>
        <w:t xml:space="preserve">-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Российской Федерации от 14 декабря 2015 г. N 374-ФЗ "О внесении изменений в Федеральный закон "Об обязательном медицинском страховании в Российской Федерации и отдельные законодательные акты Российской Федерации";</w:t>
      </w:r>
    </w:p>
    <w:p w:rsidR="00520CB4" w:rsidRDefault="00520CB4">
      <w:pPr>
        <w:pStyle w:val="ConsPlusNormal"/>
        <w:ind w:firstLine="540"/>
        <w:jc w:val="both"/>
      </w:pPr>
      <w:r>
        <w:t xml:space="preserve">-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29.12.2012 N 273-ФЗ "Об образовании в Российской Федерации";</w:t>
      </w:r>
    </w:p>
    <w:p w:rsidR="00520CB4" w:rsidRDefault="00520CB4">
      <w:pPr>
        <w:pStyle w:val="ConsPlusNormal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Минздрава России от 06.08.2013 N 529н "Об утверждении номенклатуры медицинских организаций";</w:t>
      </w:r>
    </w:p>
    <w:p w:rsidR="00520CB4" w:rsidRDefault="00520CB4">
      <w:pPr>
        <w:pStyle w:val="ConsPlusNormal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Минздрава России от 31 декабря 2013 г. N 1159н г. Москва "Об утверждении Порядка ведения персонифицированного учета при осуществлении медицинской деятельности лиц, участвующих в оказании медицинских услуг";</w:t>
      </w:r>
    </w:p>
    <w:p w:rsidR="00520CB4" w:rsidRDefault="00520CB4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Минздрава России от 23 июля 2010 г. N 541н "Об утверждении Единого квалификационного справочника должностей руководителей, специалистов и служащих", раздел "Квалификационные характеристики должностей работников в сфере здравоохранения";</w:t>
      </w:r>
    </w:p>
    <w:p w:rsidR="00520CB4" w:rsidRDefault="00520CB4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науки";</w:t>
      </w:r>
    </w:p>
    <w:p w:rsidR="00520CB4" w:rsidRDefault="00520CB4">
      <w:pPr>
        <w:pStyle w:val="ConsPlusNormal"/>
        <w:ind w:firstLine="540"/>
        <w:jc w:val="both"/>
      </w:pPr>
      <w:proofErr w:type="gramStart"/>
      <w:r>
        <w:t xml:space="preserve">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Минздрава России от 19 марта 2012 г. N 239н "Об утверждении Положения о порядке допуска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персонала";</w:t>
      </w:r>
      <w:proofErr w:type="gramEnd"/>
    </w:p>
    <w:p w:rsidR="00520CB4" w:rsidRDefault="00520CB4">
      <w:pPr>
        <w:pStyle w:val="ConsPlusNormal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Минздрава РФ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образованием";</w:t>
      </w:r>
    </w:p>
    <w:p w:rsidR="00520CB4" w:rsidRDefault="00520CB4">
      <w:pPr>
        <w:pStyle w:val="ConsPlusNormal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РФ от 12 сентября 2013 г. N 1061 "Об утверждении перечней специальностей и направлений подготовки высшего образования".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2"/>
      </w:pPr>
      <w:r>
        <w:t>4. Порядок внесения изменений и дополнений в текущий документ</w:t>
      </w:r>
    </w:p>
    <w:p w:rsidR="00520CB4" w:rsidRDefault="00520CB4">
      <w:pPr>
        <w:pStyle w:val="ConsPlusNormal"/>
        <w:ind w:firstLine="540"/>
        <w:jc w:val="both"/>
      </w:pPr>
      <w:r>
        <w:t xml:space="preserve">Порядок должен </w:t>
      </w:r>
      <w:proofErr w:type="gramStart"/>
      <w:r>
        <w:t>обновляться</w:t>
      </w:r>
      <w:proofErr w:type="gramEnd"/>
      <w:r>
        <w:t xml:space="preserve"> и изменятся при изменении нормативно-правовых актов </w:t>
      </w:r>
      <w:r>
        <w:lastRenderedPageBreak/>
        <w:t>Министерства здравоохранения Российской Федерации. Ниже описаны шаги процессов утверждения, изменения и дополнения Порядка ведения. Актуальный порядок доступен в пункте меню "Справка" подсистем ФРМО и ФРМР.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3"/>
      </w:pPr>
      <w:r>
        <w:t>1.1. Утверждение порядка ведения</w:t>
      </w:r>
    </w:p>
    <w:p w:rsidR="00520CB4" w:rsidRDefault="00520CB4">
      <w:pPr>
        <w:pStyle w:val="ConsPlusNormal"/>
        <w:ind w:firstLine="540"/>
        <w:jc w:val="both"/>
      </w:pPr>
      <w:r>
        <w:t>- ДИТИС утверждает новый порядок ведения и публикует его с указанием сроков вступления в действие;</w:t>
      </w:r>
    </w:p>
    <w:p w:rsidR="00520CB4" w:rsidRDefault="00520CB4">
      <w:pPr>
        <w:pStyle w:val="ConsPlusNormal"/>
        <w:ind w:firstLine="540"/>
        <w:jc w:val="both"/>
      </w:pPr>
      <w:r>
        <w:t>- ДИТИС формирует информационные письма (приказы) в ОУЗ и ведомства, подключенные к системе. В информационном письме определяется сроки перехода на новый порядок ведения;</w:t>
      </w:r>
    </w:p>
    <w:p w:rsidR="00520CB4" w:rsidRDefault="00520CB4">
      <w:pPr>
        <w:pStyle w:val="ConsPlusNormal"/>
        <w:ind w:firstLine="540"/>
        <w:jc w:val="both"/>
      </w:pPr>
      <w:r>
        <w:t>- ОУЗ доводят информацию о вводе в действие нового порядка до подведомственных МО.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3"/>
      </w:pPr>
      <w:r>
        <w:t>1.2. Изменение порядка ведения</w:t>
      </w:r>
    </w:p>
    <w:p w:rsidR="00520CB4" w:rsidRDefault="00520CB4">
      <w:pPr>
        <w:pStyle w:val="ConsPlusNormal"/>
        <w:ind w:firstLine="540"/>
        <w:jc w:val="both"/>
      </w:pPr>
      <w:r>
        <w:t>- МО формируют запросы на изменение порядка в ОУЗ или ведомства, которым подчиняются;</w:t>
      </w:r>
    </w:p>
    <w:p w:rsidR="00520CB4" w:rsidRDefault="00520CB4">
      <w:pPr>
        <w:pStyle w:val="ConsPlusNormal"/>
        <w:ind w:firstLine="540"/>
        <w:jc w:val="both"/>
      </w:pPr>
      <w:r>
        <w:t>- ОУЗ по каждому субъекту или ведомство по всем подведомственным организациям субъекта аккумулирует и рассматривает запросы от МО, формирует единый запрос от субъекта и направляет в ПД Минздрава России;</w:t>
      </w:r>
    </w:p>
    <w:p w:rsidR="00520CB4" w:rsidRDefault="00520CB4">
      <w:pPr>
        <w:pStyle w:val="ConsPlusNormal"/>
        <w:ind w:firstLine="540"/>
        <w:jc w:val="both"/>
      </w:pPr>
      <w:r>
        <w:t>- ДИТИС рассматривает запрос в регламентные сроки, принимает или отклоняет запрос на изменение. Если принимает запрос на изменение, то в регламентные сроки формирует документ по изменению.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3"/>
      </w:pPr>
      <w:r>
        <w:t>1.3. Регламентные сроки процессов порядка ведения</w:t>
      </w:r>
    </w:p>
    <w:p w:rsidR="00520CB4" w:rsidRDefault="00520CB4">
      <w:pPr>
        <w:pStyle w:val="ConsPlusNormal"/>
        <w:ind w:firstLine="540"/>
        <w:jc w:val="both"/>
      </w:pPr>
      <w:r>
        <w:t>Регламентные сроки по вышеописанным процессам приведены ниже (см. Таблица 1).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4"/>
      </w:pPr>
      <w:r>
        <w:t>Таблица 1. Регламентные сроки</w:t>
      </w:r>
    </w:p>
    <w:p w:rsidR="00520CB4" w:rsidRDefault="00520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4252"/>
      </w:tblGrid>
      <w:tr w:rsidR="00520CB4">
        <w:tc>
          <w:tcPr>
            <w:tcW w:w="3828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Название процесса</w:t>
            </w:r>
          </w:p>
        </w:tc>
        <w:tc>
          <w:tcPr>
            <w:tcW w:w="4252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Сроки</w:t>
            </w:r>
          </w:p>
        </w:tc>
      </w:tr>
      <w:tr w:rsidR="00520CB4">
        <w:tc>
          <w:tcPr>
            <w:tcW w:w="3828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Утверждение</w:t>
            </w:r>
          </w:p>
        </w:tc>
        <w:tc>
          <w:tcPr>
            <w:tcW w:w="4252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1 календарный месяц</w:t>
            </w:r>
          </w:p>
        </w:tc>
      </w:tr>
      <w:tr w:rsidR="00520CB4">
        <w:tc>
          <w:tcPr>
            <w:tcW w:w="3828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Изменение</w:t>
            </w:r>
          </w:p>
        </w:tc>
        <w:tc>
          <w:tcPr>
            <w:tcW w:w="4252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1 календарный месяц</w:t>
            </w:r>
          </w:p>
        </w:tc>
      </w:tr>
    </w:tbl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1"/>
      </w:pPr>
      <w:r>
        <w:t>II. Общие сведения о регистрах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2"/>
      </w:pPr>
      <w:r>
        <w:t>1. Цели создания ФРМО и ФРМР</w:t>
      </w:r>
    </w:p>
    <w:p w:rsidR="00520CB4" w:rsidRDefault="00520CB4">
      <w:pPr>
        <w:pStyle w:val="ConsPlusNormal"/>
        <w:ind w:firstLine="540"/>
        <w:jc w:val="both"/>
      </w:pPr>
      <w:r>
        <w:t>Основной целью создания ФРМО является учет сведений о МО, зарегистрированных на территории РФ, их структурных подразделениях с указанием профилей их медицинской деятельности и сведений об их территориальном месторасположении.</w:t>
      </w:r>
    </w:p>
    <w:p w:rsidR="00520CB4" w:rsidRDefault="00520CB4">
      <w:pPr>
        <w:pStyle w:val="ConsPlusNormal"/>
        <w:ind w:firstLine="540"/>
        <w:jc w:val="both"/>
      </w:pPr>
      <w:r>
        <w:t>Основной целью создания ФРМР является учет сведений о кадровом обеспечении МО, трудоустройстве сотрудников на медицинские должности.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2"/>
      </w:pPr>
      <w:r>
        <w:t>2. Сведения, подлежащее занесению в ФРМО и ФРМР</w:t>
      </w:r>
    </w:p>
    <w:p w:rsidR="00520CB4" w:rsidRDefault="00520CB4">
      <w:pPr>
        <w:pStyle w:val="ConsPlusNormal"/>
        <w:ind w:firstLine="540"/>
        <w:jc w:val="both"/>
      </w:pPr>
      <w:r>
        <w:t>В регистрах подлежат внесению сведения о медицинских организациях, филиалах, их структурных подразделениях и сотрудниках, участвующих в оказании медицинской помощи, а также основные сведения о фармацевтических организациях.</w:t>
      </w:r>
    </w:p>
    <w:p w:rsidR="00520CB4" w:rsidRDefault="00520CB4">
      <w:pPr>
        <w:pStyle w:val="ConsPlusNormal"/>
        <w:ind w:firstLine="540"/>
        <w:jc w:val="both"/>
      </w:pPr>
      <w:r>
        <w:t>Регистр также позволяет вносить данные об организациях здравоохранения, вспомогательных структурных подразделениях МО, данные о прочем учрежденческом персонале.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3"/>
      </w:pPr>
      <w:r>
        <w:t>2.1. Наполнение ФРМО</w:t>
      </w:r>
    </w:p>
    <w:p w:rsidR="00520CB4" w:rsidRDefault="00520CB4">
      <w:pPr>
        <w:pStyle w:val="ConsPlusNormal"/>
        <w:ind w:firstLine="540"/>
        <w:jc w:val="both"/>
      </w:pPr>
      <w:r>
        <w:t>В ФРМО подлежат ведению сведения о МО, филиалах и их структурных подразделениях, в том числе обособленных. Заведение сведений в регистре осуществляется на основании Устава.</w:t>
      </w:r>
    </w:p>
    <w:p w:rsidR="00520CB4" w:rsidRDefault="00520CB4">
      <w:pPr>
        <w:pStyle w:val="ConsPlusNormal"/>
        <w:ind w:firstLine="540"/>
        <w:jc w:val="both"/>
      </w:pPr>
      <w:r>
        <w:t xml:space="preserve">Филиал, поставленный на отдельный налоговый учет (т.е. имеет КПП, отличный от головной организации), должен быть заведен в ФРМО как отдельная регистровая запись с указанием </w:t>
      </w:r>
      <w:r>
        <w:lastRenderedPageBreak/>
        <w:t>головной организации. Ответственность за ведение сведений осуществляет сотрудник филиала.</w:t>
      </w:r>
    </w:p>
    <w:p w:rsidR="00520CB4" w:rsidRDefault="00520CB4">
      <w:pPr>
        <w:pStyle w:val="ConsPlusNormal"/>
        <w:ind w:firstLine="540"/>
        <w:jc w:val="both"/>
      </w:pPr>
      <w:r>
        <w:t>Филиал, являющийся обособленным структурным подразделением, без выделения на отдельный баланс должен заводиться как структурное подразделение медицинской организации.</w:t>
      </w:r>
    </w:p>
    <w:p w:rsidR="00520CB4" w:rsidRDefault="00520CB4">
      <w:pPr>
        <w:pStyle w:val="ConsPlusNormal"/>
        <w:ind w:firstLine="540"/>
        <w:jc w:val="both"/>
      </w:pPr>
      <w:r>
        <w:t>Обособленное подразделение организации - это любое территориально обособленное от нее подразделение, по месту нахождения которого оборудованы стационарные рабочие места, при этом рабочее место считается созданным, если оно создается на срок более одного месяца.</w:t>
      </w:r>
    </w:p>
    <w:p w:rsidR="00520CB4" w:rsidRDefault="00520CB4">
      <w:pPr>
        <w:pStyle w:val="ConsPlusNormal"/>
        <w:ind w:firstLine="540"/>
        <w:jc w:val="both"/>
      </w:pPr>
      <w:r>
        <w:t>В системе понятие "Структурное подразделение" является логическим, совпадение с организационно-штатной расстановкой не обязательно. Критерием выделения структурного подразделения в составе организации является: 1) наличие стационарных рабочих мест; 2) отношение к одному из типов подразделений (</w:t>
      </w:r>
      <w:proofErr w:type="gramStart"/>
      <w:r>
        <w:t>амбулаторный</w:t>
      </w:r>
      <w:proofErr w:type="gramEnd"/>
      <w:r>
        <w:t>, стационарный и т.п.).</w:t>
      </w:r>
    </w:p>
    <w:p w:rsidR="00520CB4" w:rsidRDefault="00520CB4">
      <w:pPr>
        <w:pStyle w:val="ConsPlusNormal"/>
        <w:ind w:firstLine="540"/>
        <w:jc w:val="both"/>
      </w:pPr>
      <w:r>
        <w:t>Обособленное подразделение организации в системе - в дополнение к критериям выше: 3) расположение на обособленной (вне адреса местонахождения) территории.</w:t>
      </w:r>
    </w:p>
    <w:p w:rsidR="00520CB4" w:rsidRDefault="00520CB4">
      <w:pPr>
        <w:pStyle w:val="ConsPlusNormal"/>
        <w:ind w:firstLine="540"/>
        <w:jc w:val="both"/>
      </w:pPr>
      <w:r>
        <w:t>Наполнение данных осуществляется по разделам:</w:t>
      </w:r>
    </w:p>
    <w:p w:rsidR="00520CB4" w:rsidRDefault="00520CB4">
      <w:pPr>
        <w:pStyle w:val="ConsPlusNormal"/>
        <w:ind w:firstLine="540"/>
        <w:jc w:val="both"/>
      </w:pPr>
      <w:r>
        <w:t>- Паспортные данные МО - первичное наполнение осуществляет сотрудник СТП в ответ на заявку о добавлении МО в регистр (см. Создание регистровой записи о медицинской организации или ее филиале). Пользователю необходимо проверить внесенные данные, при необходимости отредактировать;</w:t>
      </w:r>
    </w:p>
    <w:p w:rsidR="00520CB4" w:rsidRDefault="00520CB4">
      <w:pPr>
        <w:pStyle w:val="ConsPlusNormal"/>
        <w:ind w:firstLine="540"/>
        <w:jc w:val="both"/>
      </w:pPr>
      <w:r>
        <w:t>- Адрес местонахождения МО - вносятся сведения об основном адресе местонахождения МО, с указанием координат места;</w:t>
      </w:r>
    </w:p>
    <w:p w:rsidR="00520CB4" w:rsidRDefault="00520CB4">
      <w:pPr>
        <w:pStyle w:val="ConsPlusNormal"/>
        <w:ind w:firstLine="540"/>
        <w:jc w:val="both"/>
      </w:pPr>
      <w:r>
        <w:t xml:space="preserve">- Сведения о лечебно-профилактических зданиях МО, в </w:t>
      </w:r>
      <w:proofErr w:type="spellStart"/>
      <w:r>
        <w:t>т.ч</w:t>
      </w:r>
      <w:proofErr w:type="spellEnd"/>
      <w:r>
        <w:t>. их адресах, - вносятся сведения о зданиях, в которых располагаются структурные подразделения МО, сотрудники которых участвуют в оказании медицинской помощи;</w:t>
      </w:r>
    </w:p>
    <w:p w:rsidR="00520CB4" w:rsidRDefault="00520CB4">
      <w:pPr>
        <w:pStyle w:val="ConsPlusNormal"/>
        <w:ind w:firstLine="540"/>
        <w:jc w:val="both"/>
      </w:pPr>
      <w:r>
        <w:t>- Структурные подразделения, в том числе обособленные. В системе ведутся следующие типы подразделений:</w:t>
      </w:r>
    </w:p>
    <w:p w:rsidR="00520CB4" w:rsidRDefault="00520CB4">
      <w:pPr>
        <w:pStyle w:val="ConsPlusNormal"/>
        <w:ind w:firstLine="540"/>
        <w:jc w:val="both"/>
      </w:pPr>
      <w:r>
        <w:t xml:space="preserve">Амбулаторный (в том </w:t>
      </w:r>
      <w:proofErr w:type="gramStart"/>
      <w:r>
        <w:t>числе</w:t>
      </w:r>
      <w:proofErr w:type="gramEnd"/>
      <w:r>
        <w:t xml:space="preserve"> сведения о кабинетах и профилях оказания помощи в них);</w:t>
      </w:r>
    </w:p>
    <w:p w:rsidR="00520CB4" w:rsidRDefault="00520CB4">
      <w:pPr>
        <w:pStyle w:val="ConsPlusNormal"/>
        <w:ind w:firstLine="540"/>
        <w:jc w:val="both"/>
      </w:pPr>
      <w:r>
        <w:t xml:space="preserve">Стационарный (в том </w:t>
      </w:r>
      <w:proofErr w:type="gramStart"/>
      <w:r>
        <w:t>числе</w:t>
      </w:r>
      <w:proofErr w:type="gramEnd"/>
      <w:r>
        <w:t xml:space="preserve"> сведения об отделениях и профилях оказания помощи в них);</w:t>
      </w:r>
    </w:p>
    <w:p w:rsidR="00520CB4" w:rsidRDefault="00520CB4">
      <w:pPr>
        <w:pStyle w:val="ConsPlusNormal"/>
        <w:ind w:firstLine="540"/>
        <w:jc w:val="both"/>
      </w:pPr>
      <w:r>
        <w:t xml:space="preserve">Лабораторно-диагностический (в том </w:t>
      </w:r>
      <w:proofErr w:type="gramStart"/>
      <w:r>
        <w:t>числе</w:t>
      </w:r>
      <w:proofErr w:type="gramEnd"/>
      <w:r>
        <w:t xml:space="preserve"> сведения о кабинетах и их типе);</w:t>
      </w:r>
    </w:p>
    <w:p w:rsidR="00520CB4" w:rsidRDefault="00520CB4">
      <w:pPr>
        <w:pStyle w:val="ConsPlusNormal"/>
        <w:ind w:firstLine="540"/>
        <w:jc w:val="both"/>
      </w:pPr>
      <w:r>
        <w:t xml:space="preserve">Инструментально-диагностический (в том </w:t>
      </w:r>
      <w:proofErr w:type="gramStart"/>
      <w:r>
        <w:t>числе</w:t>
      </w:r>
      <w:proofErr w:type="gramEnd"/>
      <w:r>
        <w:t xml:space="preserve"> сведения о кабинетах и их типе);</w:t>
      </w:r>
    </w:p>
    <w:p w:rsidR="00520CB4" w:rsidRDefault="00520CB4">
      <w:pPr>
        <w:pStyle w:val="ConsPlusNormal"/>
        <w:ind w:firstLine="540"/>
        <w:jc w:val="both"/>
      </w:pPr>
      <w:r>
        <w:t>Скорая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омощь (СМП) (в том числе сведения о бригадах);</w:t>
      </w:r>
    </w:p>
    <w:p w:rsidR="00520CB4" w:rsidRDefault="00520CB4">
      <w:pPr>
        <w:pStyle w:val="ConsPlusNormal"/>
        <w:ind w:firstLine="540"/>
        <w:jc w:val="both"/>
      </w:pPr>
      <w:proofErr w:type="gramStart"/>
      <w:r>
        <w:t>Административно-хозяйственные (вспомогательный) - указываются сведения о структурных подразделениях, не вошедших в перечень выше, но где трудоустроены сотрудники, участвующие в медицинской деятельности.</w:t>
      </w:r>
      <w:proofErr w:type="gramEnd"/>
      <w:r>
        <w:t xml:space="preserve"> Например, администрация больницы.</w:t>
      </w:r>
    </w:p>
    <w:p w:rsidR="00520CB4" w:rsidRDefault="00520CB4">
      <w:pPr>
        <w:pStyle w:val="ConsPlusNormal"/>
        <w:ind w:firstLine="540"/>
        <w:jc w:val="both"/>
      </w:pPr>
      <w:r>
        <w:t xml:space="preserve">Прикрепление структурного подразделения к зданию осуществляется в любом случае, для отражения территориального местоположения (это может быть </w:t>
      </w:r>
      <w:proofErr w:type="gramStart"/>
      <w:r>
        <w:t>одно и тоже</w:t>
      </w:r>
      <w:proofErr w:type="gramEnd"/>
      <w:r>
        <w:t xml:space="preserve"> здание). При этом для каждого из подразделений указываются сведения по занимаемой ими части здания;</w:t>
      </w:r>
    </w:p>
    <w:p w:rsidR="00520CB4" w:rsidRDefault="00520CB4">
      <w:pPr>
        <w:pStyle w:val="ConsPlusNormal"/>
        <w:ind w:firstLine="540"/>
        <w:jc w:val="both"/>
      </w:pPr>
      <w:r>
        <w:t>- Домовые хозяйства - вносятся сведения о домовых хозяйствах, которые курирует МО, находящихся в отдаленных сельских населенных пунктах и оказывающих первую помощь населению до прибытия медицинских работников при несчастных случаях, травмах, других состояниях и заболеваниях, угрожающих их жизни и здоровью.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3"/>
      </w:pPr>
      <w:r>
        <w:t>2.2. Наполнение ФРМР</w:t>
      </w:r>
    </w:p>
    <w:p w:rsidR="00520CB4" w:rsidRDefault="00520CB4">
      <w:pPr>
        <w:pStyle w:val="ConsPlusNormal"/>
        <w:ind w:firstLine="540"/>
        <w:jc w:val="both"/>
      </w:pPr>
      <w:r>
        <w:t>В ФРМР подлежат внесению сведения о медицинских работниках, трудоустроенных в МО и, с указанием структурных подразделений, внесенных в регистровую запись МО.</w:t>
      </w:r>
    </w:p>
    <w:p w:rsidR="00520CB4" w:rsidRDefault="00520CB4">
      <w:pPr>
        <w:pStyle w:val="ConsPlusNormal"/>
        <w:ind w:firstLine="540"/>
        <w:jc w:val="both"/>
      </w:pPr>
      <w:r>
        <w:t>Наполнение данных осуществляется по разделам:</w:t>
      </w:r>
    </w:p>
    <w:p w:rsidR="00520CB4" w:rsidRDefault="00520CB4">
      <w:pPr>
        <w:pStyle w:val="ConsPlusNormal"/>
        <w:ind w:firstLine="540"/>
        <w:jc w:val="both"/>
      </w:pPr>
      <w:r>
        <w:t>- Персональные данные и сведения о документах, удостоверяющих личность гражданина;</w:t>
      </w:r>
    </w:p>
    <w:p w:rsidR="00520CB4" w:rsidRDefault="00520CB4">
      <w:pPr>
        <w:pStyle w:val="ConsPlusNormal"/>
        <w:ind w:firstLine="540"/>
        <w:jc w:val="both"/>
      </w:pPr>
      <w:r>
        <w:t>- Адреса места жительства и регистрации гражданина;</w:t>
      </w:r>
    </w:p>
    <w:p w:rsidR="00520CB4" w:rsidRDefault="00520CB4">
      <w:pPr>
        <w:pStyle w:val="ConsPlusNormal"/>
        <w:ind w:firstLine="540"/>
        <w:jc w:val="both"/>
      </w:pPr>
      <w:r>
        <w:t xml:space="preserve">- Сведения </w:t>
      </w:r>
      <w:proofErr w:type="gramStart"/>
      <w:r>
        <w:t>о</w:t>
      </w:r>
      <w:proofErr w:type="gramEnd"/>
      <w:r>
        <w:t xml:space="preserve"> образовании. Вносятся в регистр в качестве обоснования занимаемой должности, в системе реализованы соответствующий контроль ввода данных, например, для указания врачебной должности требуется внесения сведений о сертификате или аккредитации. В свою очередь данные об образовании делятся на разделы:</w:t>
      </w:r>
    </w:p>
    <w:p w:rsidR="00520CB4" w:rsidRDefault="00520CB4">
      <w:pPr>
        <w:pStyle w:val="ConsPlusNormal"/>
        <w:ind w:firstLine="540"/>
        <w:jc w:val="both"/>
      </w:pPr>
      <w:r>
        <w:t>Общее (среднее) образование - сведения об аттестате и профессиональных курсах. Является обоснованием занятия должности для лиц без профессионального образования.</w:t>
      </w:r>
    </w:p>
    <w:p w:rsidR="00520CB4" w:rsidRDefault="00520CB4">
      <w:pPr>
        <w:pStyle w:val="ConsPlusNormal"/>
        <w:ind w:firstLine="540"/>
        <w:jc w:val="both"/>
      </w:pPr>
      <w:r>
        <w:t xml:space="preserve">Профессиональное образование - сведения о полном и неполном среднем и высшем медицинском профессиональном образовании. Система </w:t>
      </w:r>
      <w:proofErr w:type="gramStart"/>
      <w:r>
        <w:t>позволяет</w:t>
      </w:r>
      <w:proofErr w:type="gramEnd"/>
      <w:r>
        <w:t xml:space="preserve"> в том числе внести сведения </w:t>
      </w:r>
      <w:r>
        <w:lastRenderedPageBreak/>
        <w:t>об образовании, полученном за рубежом.</w:t>
      </w:r>
    </w:p>
    <w:p w:rsidR="00520CB4" w:rsidRDefault="00520CB4">
      <w:pPr>
        <w:pStyle w:val="ConsPlusNormal"/>
        <w:ind w:firstLine="540"/>
        <w:jc w:val="both"/>
      </w:pPr>
      <w:r>
        <w:t>Послевузовское образование - сведения о прохождении интернатуры, ординатуры, аспирантуры и докторантуры.</w:t>
      </w:r>
    </w:p>
    <w:p w:rsidR="00520CB4" w:rsidRDefault="00520CB4">
      <w:pPr>
        <w:pStyle w:val="ConsPlusNormal"/>
        <w:ind w:firstLine="540"/>
        <w:jc w:val="both"/>
      </w:pPr>
      <w:r>
        <w:t>Дополнительное профессиональное образование - сведения о прохождении повышения квалификации, стажировки, профессиональной переподготовки.</w:t>
      </w:r>
    </w:p>
    <w:p w:rsidR="00520CB4" w:rsidRDefault="00520CB4">
      <w:pPr>
        <w:pStyle w:val="ConsPlusNormal"/>
        <w:ind w:firstLine="540"/>
        <w:jc w:val="both"/>
      </w:pPr>
      <w:r>
        <w:t>Сертификат специалиста - сведения о сертификате специалиста.</w:t>
      </w:r>
    </w:p>
    <w:p w:rsidR="00520CB4" w:rsidRDefault="00520CB4">
      <w:pPr>
        <w:pStyle w:val="ConsPlusNormal"/>
        <w:ind w:firstLine="540"/>
        <w:jc w:val="both"/>
      </w:pPr>
      <w:r>
        <w:t>Свидетельство об аккредитации специалиста - сведения об аккредитации специалиста с указанием профессионального стандарта.</w:t>
      </w:r>
    </w:p>
    <w:p w:rsidR="00520CB4" w:rsidRDefault="00520CB4">
      <w:pPr>
        <w:pStyle w:val="ConsPlusNormal"/>
        <w:ind w:firstLine="540"/>
        <w:jc w:val="both"/>
      </w:pPr>
      <w:r>
        <w:t>Квалификационная категория - сведения о присвоении второй, первой или высшей категории;</w:t>
      </w:r>
    </w:p>
    <w:p w:rsidR="00520CB4" w:rsidRDefault="00520CB4">
      <w:pPr>
        <w:pStyle w:val="ConsPlusNormal"/>
        <w:ind w:firstLine="540"/>
        <w:jc w:val="both"/>
      </w:pPr>
      <w:r>
        <w:t>- Личное дело (штатная расстановка) - сведения об изменении записей в личном деле сотрудника. Сведения об основном месте работы, а также внутреннем и внешнем совместительстве. Фиксация факта принятия на работу, увольнения/перевода, также длительного отпуска. Указание структурного подразделения из перечня внесенных в паспорт МО;</w:t>
      </w:r>
    </w:p>
    <w:p w:rsidR="00520CB4" w:rsidRDefault="00520CB4">
      <w:pPr>
        <w:pStyle w:val="ConsPlusNormal"/>
        <w:ind w:firstLine="540"/>
        <w:jc w:val="both"/>
      </w:pPr>
      <w:r>
        <w:t>- Награды и звания.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2"/>
      </w:pPr>
      <w:r>
        <w:t>3. Участники информационного взаимодействия и их ответственности:</w:t>
      </w:r>
    </w:p>
    <w:p w:rsidR="00520CB4" w:rsidRDefault="00520CB4">
      <w:pPr>
        <w:pStyle w:val="ConsPlusNormal"/>
        <w:ind w:firstLine="540"/>
        <w:jc w:val="both"/>
      </w:pPr>
      <w:r>
        <w:t xml:space="preserve">- Минздрав России - осуществление </w:t>
      </w:r>
      <w:proofErr w:type="gramStart"/>
      <w:r>
        <w:t>контроля за</w:t>
      </w:r>
      <w:proofErr w:type="gramEnd"/>
      <w:r>
        <w:t xml:space="preserve"> полнотой сведений в регистрах, согласование и отзыв доступов к регистрам, аналитика на основе сведений из регистров. При выдаче свидетельств о первичной аккредитации - внесение соответствующих сведений в регистр.</w:t>
      </w:r>
    </w:p>
    <w:p w:rsidR="00520CB4" w:rsidRDefault="00520CB4">
      <w:pPr>
        <w:pStyle w:val="ConsPlusNormal"/>
        <w:ind w:firstLine="540"/>
        <w:jc w:val="both"/>
      </w:pPr>
      <w:r>
        <w:t xml:space="preserve">- Органы исполнительной власти субъектов Российской Федерации, осуществляющие функции в области здравоохранения, и другие ведомства - осуществление </w:t>
      </w:r>
      <w:proofErr w:type="gramStart"/>
      <w:r>
        <w:t>контроля за</w:t>
      </w:r>
      <w:proofErr w:type="gramEnd"/>
      <w:r>
        <w:t xml:space="preserve"> полнотой сведений в регистрах по подведомственным организациям, согласование заявок на предоставление и отзыв прав доступа сотрудникам подведомственных организаций, формирование заявок на добавление новых организаций и их филиалов, исключение МО из регистра.</w:t>
      </w:r>
    </w:p>
    <w:p w:rsidR="00520CB4" w:rsidRDefault="00520CB4">
      <w:pPr>
        <w:pStyle w:val="ConsPlusNormal"/>
        <w:ind w:firstLine="540"/>
        <w:jc w:val="both"/>
      </w:pPr>
      <w:r>
        <w:t xml:space="preserve">- МО </w:t>
      </w:r>
      <w:proofErr w:type="gramStart"/>
      <w:r>
        <w:t>обязана</w:t>
      </w:r>
      <w:proofErr w:type="gramEnd"/>
      <w:r>
        <w:t xml:space="preserve"> вести сведения о паспорте МО: адрес местонахождения организации, сведения о лечебно-профилактических зданиях и их адресах, структурные подразделения и домовые хозяйства. Актуализировать информацию при изменении любых сведений об адресах, структурных подразделений и прочих данных. </w:t>
      </w:r>
      <w:proofErr w:type="gramStart"/>
      <w:r>
        <w:t>МО при приеме гражданина на работу в организацию на медицинские должности обязана внести следующие данные: добавление в регистр сведений о сотруднике, в случае его отсутствия в регистре, внесение сведений об его документах, адресах места регистрации и проживания, сведений об образовании, сертификации или аккредитации и запись в личном деле о трудоустройстве, сведений о наградах и званиях.</w:t>
      </w:r>
      <w:proofErr w:type="gramEnd"/>
      <w:r>
        <w:t xml:space="preserve"> </w:t>
      </w:r>
      <w:proofErr w:type="gramStart"/>
      <w:r>
        <w:t>При увольнении или длительном отпуске МО обязана внести изменения в соответствующую запись личного дела сотрудника в ФРМР.</w:t>
      </w:r>
      <w:proofErr w:type="gramEnd"/>
      <w:r>
        <w:t xml:space="preserve"> Актуализировать информацию при изменении любых сведений о сотруднике и его трудовой деятельности.</w:t>
      </w:r>
    </w:p>
    <w:p w:rsidR="00520CB4" w:rsidRDefault="00520CB4">
      <w:pPr>
        <w:pStyle w:val="ConsPlusNormal"/>
        <w:ind w:firstLine="540"/>
        <w:jc w:val="both"/>
      </w:pPr>
      <w:r>
        <w:t>- Образовательное учреждение при выдаче документа об образовании или внесении изменений в них обязано внести следующие сведения: добавление в регистр сведений о сотруднике, при его отсутствии в регистре, внесение сведений об его документах, адресах места регистрации и проживания, сведений об образовании, сертификации или аккредитации.</w:t>
      </w:r>
    </w:p>
    <w:p w:rsidR="00520CB4" w:rsidRDefault="00520CB4">
      <w:pPr>
        <w:pStyle w:val="ConsPlusNormal"/>
        <w:ind w:firstLine="540"/>
        <w:jc w:val="both"/>
      </w:pPr>
      <w:r>
        <w:t>- ЦНИИОИЗ - разработка и поддержка нормативно-справочной информации, используемой в регистрах.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1"/>
      </w:pPr>
      <w:r>
        <w:t>III. Порядок инициации подключения организаций к ФРМО и ФРМР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2"/>
      </w:pPr>
      <w:bookmarkStart w:id="2" w:name="P178"/>
      <w:bookmarkEnd w:id="2"/>
      <w:r>
        <w:t>1. Порядок инициации подключения МО к ФРМО и ФРМР</w:t>
      </w:r>
    </w:p>
    <w:p w:rsidR="00520CB4" w:rsidRDefault="00520CB4">
      <w:pPr>
        <w:pStyle w:val="ConsPlusNormal"/>
        <w:ind w:firstLine="540"/>
        <w:jc w:val="both"/>
      </w:pPr>
      <w:r>
        <w:t>Для МО, подведомственных Минздраву РФ, ОУЗ субъекта РФ, а также негосударственных (частных МО) порядок инициации подключения к ФРМО и ФРМР на тестовой и промышленной площадке следующий:</w:t>
      </w:r>
    </w:p>
    <w:p w:rsidR="00520CB4" w:rsidRDefault="00520CB4">
      <w:pPr>
        <w:pStyle w:val="ConsPlusNormal"/>
        <w:ind w:firstLine="540"/>
        <w:jc w:val="both"/>
      </w:pPr>
      <w:r>
        <w:t>1. МО формирует заявку по установленной форме.</w:t>
      </w:r>
    </w:p>
    <w:p w:rsidR="00520CB4" w:rsidRDefault="00520CB4">
      <w:pPr>
        <w:pStyle w:val="ConsPlusNormal"/>
        <w:ind w:firstLine="540"/>
        <w:jc w:val="both"/>
      </w:pPr>
      <w:r>
        <w:t>2. Сформированную заявку с подписью руководителя и штампом МО направляет в ДИТИС Минздрава РФ по адресу: di@rosminzdrav.ru.</w:t>
      </w:r>
    </w:p>
    <w:p w:rsidR="00520CB4" w:rsidRDefault="00520CB4">
      <w:pPr>
        <w:pStyle w:val="ConsPlusNormal"/>
        <w:ind w:firstLine="540"/>
        <w:jc w:val="both"/>
      </w:pPr>
      <w:r>
        <w:t xml:space="preserve">3. Одновременно заявку в формате </w:t>
      </w:r>
      <w:proofErr w:type="spellStart"/>
      <w:r>
        <w:t>Word</w:t>
      </w:r>
      <w:proofErr w:type="spellEnd"/>
      <w:r>
        <w:t xml:space="preserve"> и ее сканированную копию с подписью </w:t>
      </w:r>
      <w:r>
        <w:lastRenderedPageBreak/>
        <w:t>руководителя и штампом МО направляет в СТП ЕГИСЗ для выполнения.</w:t>
      </w:r>
    </w:p>
    <w:p w:rsidR="00520CB4" w:rsidRDefault="00520CB4">
      <w:pPr>
        <w:pStyle w:val="ConsPlusNormal"/>
        <w:ind w:firstLine="540"/>
        <w:jc w:val="both"/>
      </w:pPr>
      <w:r>
        <w:t>Также заявки принимаются от ОУЗ субъекта РФ по подведомственным им организациям. В таком случае заявка должна иметь подпись ответственного лица и штамп ОУЗ.</w:t>
      </w:r>
    </w:p>
    <w:p w:rsidR="00520CB4" w:rsidRDefault="00520CB4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МО </w:t>
      </w:r>
      <w:proofErr w:type="spellStart"/>
      <w:r>
        <w:t>подведомствена</w:t>
      </w:r>
      <w:proofErr w:type="spellEnd"/>
      <w:r>
        <w:t xml:space="preserve"> другим министерствам и ведомствам, то заявка должна иметь подпись ответственного лица и штамп данного министерства (ведомства).</w:t>
      </w:r>
    </w:p>
    <w:p w:rsidR="00520CB4" w:rsidRDefault="00520CB4">
      <w:pPr>
        <w:pStyle w:val="ConsPlusNormal"/>
        <w:ind w:firstLine="540"/>
        <w:jc w:val="both"/>
      </w:pPr>
      <w:r>
        <w:t xml:space="preserve">Форма </w:t>
      </w:r>
      <w:hyperlink w:anchor="P815" w:history="1">
        <w:r>
          <w:rPr>
            <w:color w:val="0000FF"/>
          </w:rPr>
          <w:t>заявки</w:t>
        </w:r>
      </w:hyperlink>
      <w:r>
        <w:t xml:space="preserve"> приведена ниже (см. Приложение 1).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2"/>
      </w:pPr>
      <w:bookmarkStart w:id="3" w:name="P187"/>
      <w:bookmarkEnd w:id="3"/>
      <w:r>
        <w:t>2. Порядок инициации подключения ОУ к ФРМР</w:t>
      </w:r>
    </w:p>
    <w:p w:rsidR="00520CB4" w:rsidRDefault="00520CB4">
      <w:pPr>
        <w:pStyle w:val="ConsPlusNormal"/>
        <w:ind w:firstLine="540"/>
        <w:jc w:val="both"/>
      </w:pPr>
      <w:r>
        <w:t>Для ОУ, подведомственных Минздраву РФ, а также негосударственных (частных ОУ) порядок инициации подключения к ФРМР на тестовой и промышленной площадке следующий:</w:t>
      </w:r>
    </w:p>
    <w:p w:rsidR="00520CB4" w:rsidRDefault="00520CB4">
      <w:pPr>
        <w:pStyle w:val="ConsPlusNormal"/>
        <w:ind w:firstLine="540"/>
        <w:jc w:val="both"/>
      </w:pPr>
      <w:r>
        <w:t>1. ОУ формирует заявку по установленной форме.</w:t>
      </w:r>
    </w:p>
    <w:p w:rsidR="00520CB4" w:rsidRDefault="00520CB4">
      <w:pPr>
        <w:pStyle w:val="ConsPlusNormal"/>
        <w:ind w:firstLine="540"/>
        <w:jc w:val="both"/>
      </w:pPr>
      <w:r>
        <w:t>2. Сформированную заявку с подписью руководителя и штампом ОУ направляет в ДИТИС Минздрава РФ по адресу: di@rosminzdrav.ru.</w:t>
      </w:r>
    </w:p>
    <w:p w:rsidR="00520CB4" w:rsidRDefault="00520CB4">
      <w:pPr>
        <w:pStyle w:val="ConsPlusNormal"/>
        <w:ind w:firstLine="540"/>
        <w:jc w:val="both"/>
      </w:pPr>
      <w:r>
        <w:t xml:space="preserve">3. Одновременно заявку в формате </w:t>
      </w:r>
      <w:proofErr w:type="spellStart"/>
      <w:r>
        <w:t>Word</w:t>
      </w:r>
      <w:proofErr w:type="spellEnd"/>
      <w:r>
        <w:t xml:space="preserve"> и ее сканированную копию с подписью руководителя и штампом ОУ направляет в СТП ЕГИСЗ для выполнения.</w:t>
      </w:r>
    </w:p>
    <w:p w:rsidR="00520CB4" w:rsidRDefault="00520CB4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ОУ </w:t>
      </w:r>
      <w:proofErr w:type="spellStart"/>
      <w:r>
        <w:t>подведомствено</w:t>
      </w:r>
      <w:proofErr w:type="spellEnd"/>
      <w:r>
        <w:t xml:space="preserve"> другим министерствам и ведомствам, то заявка должна иметь подпись ответственного лица и штамп данного министерства (ведомства).</w:t>
      </w:r>
    </w:p>
    <w:p w:rsidR="00520CB4" w:rsidRPr="00520CB4" w:rsidRDefault="00520CB4">
      <w:pPr>
        <w:pStyle w:val="ConsPlusNormal"/>
        <w:ind w:firstLine="540"/>
        <w:jc w:val="both"/>
        <w:rPr>
          <w:lang w:val="en-US"/>
        </w:rPr>
      </w:pPr>
      <w:proofErr w:type="gramStart"/>
      <w:r>
        <w:t xml:space="preserve">Форма </w:t>
      </w:r>
      <w:hyperlink w:anchor="P867" w:history="1">
        <w:r>
          <w:rPr>
            <w:color w:val="0000FF"/>
          </w:rPr>
          <w:t>заявки</w:t>
        </w:r>
      </w:hyperlink>
      <w:r>
        <w:t xml:space="preserve"> приведена ниже (см. Приложение</w:t>
      </w:r>
      <w:r w:rsidRPr="00520CB4">
        <w:rPr>
          <w:lang w:val="en-US"/>
        </w:rPr>
        <w:t xml:space="preserve"> 2 Error:</w:t>
      </w:r>
      <w:proofErr w:type="gramEnd"/>
      <w:r w:rsidRPr="00520CB4">
        <w:rPr>
          <w:lang w:val="en-US"/>
        </w:rPr>
        <w:t xml:space="preserve"> Reference source not found).</w:t>
      </w:r>
    </w:p>
    <w:p w:rsidR="00520CB4" w:rsidRPr="00520CB4" w:rsidRDefault="00520CB4">
      <w:pPr>
        <w:pStyle w:val="ConsPlusNormal"/>
        <w:ind w:firstLine="540"/>
        <w:jc w:val="both"/>
        <w:rPr>
          <w:lang w:val="en-US"/>
        </w:rPr>
      </w:pPr>
    </w:p>
    <w:p w:rsidR="00520CB4" w:rsidRDefault="00520CB4">
      <w:pPr>
        <w:pStyle w:val="ConsPlusNormal"/>
        <w:ind w:firstLine="540"/>
        <w:jc w:val="both"/>
        <w:outlineLvl w:val="2"/>
      </w:pPr>
      <w:r>
        <w:t>3. Порядок получения доступа к ФРМО и ФРМР</w:t>
      </w:r>
    </w:p>
    <w:p w:rsidR="00520CB4" w:rsidRDefault="00520CB4">
      <w:pPr>
        <w:pStyle w:val="ConsPlusNormal"/>
        <w:ind w:firstLine="540"/>
        <w:jc w:val="both"/>
      </w:pPr>
      <w:r>
        <w:t>Для входа в систему пользователю необходимо предварительно зарегистрироваться и подтвердить учетную запись на едином портале государственных услуг (ЕПГУ) по адресу: https://www.gosuslugi.ru.</w:t>
      </w:r>
    </w:p>
    <w:p w:rsidR="00520CB4" w:rsidRDefault="00520CB4">
      <w:pPr>
        <w:pStyle w:val="ConsPlusNormal"/>
        <w:ind w:firstLine="540"/>
        <w:jc w:val="both"/>
      </w:pPr>
      <w:r>
        <w:t>После предоставления доступа и авторизации на ЕПГУ ответственный сотрудник получит возможность вносить сведения в подсистемы согласно инструкции и в соответствии с назначенной ролью.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2"/>
      </w:pPr>
      <w:r>
        <w:t>4. Порядок отключения (прекращение предоставление доступа к системе)</w:t>
      </w:r>
    </w:p>
    <w:p w:rsidR="00520CB4" w:rsidRDefault="00520CB4">
      <w:pPr>
        <w:pStyle w:val="ConsPlusNormal"/>
        <w:ind w:firstLine="540"/>
        <w:jc w:val="both"/>
      </w:pPr>
      <w:r>
        <w:t>В случае необходимости отключения доступа сотрудника к подсистемам (например, в случае его увольнения или других причин прекращения выполнения обязанностей по вводу сведений в регистры), то доступ сотрудника к подсистемам может быть отозван посредством отправки заявки в СТП.</w:t>
      </w:r>
    </w:p>
    <w:p w:rsidR="00520CB4" w:rsidRDefault="00520CB4">
      <w:pPr>
        <w:pStyle w:val="ConsPlusNormal"/>
        <w:ind w:firstLine="540"/>
        <w:jc w:val="both"/>
      </w:pPr>
      <w:r>
        <w:t>Порядок подачи заявки на отзыв доступа к системе аналогичен порядку подачи заявки на инициализацию доступа, см. разделы "</w:t>
      </w:r>
      <w:hyperlink w:anchor="P178" w:history="1">
        <w:r>
          <w:rPr>
            <w:color w:val="0000FF"/>
          </w:rPr>
          <w:t>Порядок</w:t>
        </w:r>
      </w:hyperlink>
      <w:r>
        <w:t xml:space="preserve"> инициации подключения МО к ФРМО и ФРМР" и "</w:t>
      </w:r>
      <w:hyperlink w:anchor="P187" w:history="1">
        <w:r>
          <w:rPr>
            <w:color w:val="0000FF"/>
          </w:rPr>
          <w:t>Порядок</w:t>
        </w:r>
      </w:hyperlink>
      <w:r>
        <w:t xml:space="preserve"> инициации подключения ОУ к ФРМР" текущего документа.</w:t>
      </w:r>
    </w:p>
    <w:p w:rsidR="00520CB4" w:rsidRDefault="00520CB4">
      <w:pPr>
        <w:pStyle w:val="ConsPlusNormal"/>
        <w:ind w:firstLine="540"/>
        <w:jc w:val="both"/>
      </w:pPr>
      <w:r>
        <w:t>Если пользователь имеет доступ к данным нескольких организаций, то доступ отзывается только к той, которая указана в заявке. Если пользователь имеет доступ к обоим регистрам, то доступ отзывается только к тому, который указан в заявке (ФРМО или ФРМР).</w:t>
      </w:r>
    </w:p>
    <w:p w:rsidR="00520CB4" w:rsidRDefault="00520CB4">
      <w:pPr>
        <w:pStyle w:val="ConsPlusNormal"/>
        <w:ind w:firstLine="540"/>
        <w:jc w:val="both"/>
      </w:pPr>
      <w:r>
        <w:t xml:space="preserve">Форма </w:t>
      </w:r>
      <w:hyperlink w:anchor="P914" w:history="1">
        <w:r>
          <w:rPr>
            <w:color w:val="0000FF"/>
          </w:rPr>
          <w:t>заявки</w:t>
        </w:r>
      </w:hyperlink>
      <w:r>
        <w:t xml:space="preserve"> приведена ниже (см. Приложение 3).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0CB4" w:rsidRDefault="00520CB4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20CB4" w:rsidRDefault="00520CB4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520CB4" w:rsidRDefault="00520C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0CB4" w:rsidRDefault="00520CB4">
      <w:pPr>
        <w:pStyle w:val="ConsPlusNormal"/>
        <w:ind w:firstLine="540"/>
        <w:jc w:val="both"/>
        <w:outlineLvl w:val="1"/>
      </w:pPr>
      <w:r>
        <w:t>II. Порядок использования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  <w:r>
        <w:t>Данный раздел содержит порядок внесения сведений в подсистемы, а также описание участников взаимодействия и их ролей в ФРМО и в ФРМР, по каждой роли приводится описание уровня доступа к диапазону информации и к выполняемой функциональности ФРМО и ФРМР.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2"/>
      </w:pPr>
      <w:r>
        <w:t>1. Роли пользователей</w:t>
      </w:r>
    </w:p>
    <w:p w:rsidR="00520CB4" w:rsidRDefault="00520CB4">
      <w:pPr>
        <w:pStyle w:val="ConsPlusNormal"/>
        <w:ind w:firstLine="540"/>
        <w:jc w:val="both"/>
      </w:pPr>
      <w:r>
        <w:t>Описание ролей пользователей и уровней доступа к записям приведено ниже (</w:t>
      </w:r>
      <w:proofErr w:type="gramStart"/>
      <w:r>
        <w:t>см</w:t>
      </w:r>
      <w:proofErr w:type="gramEnd"/>
      <w:r>
        <w:t>.).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3"/>
      </w:pPr>
      <w:r>
        <w:t>Таблица 2. Участники взаимодействия и их роли</w:t>
      </w:r>
    </w:p>
    <w:p w:rsidR="00520CB4" w:rsidRDefault="00520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928"/>
        <w:gridCol w:w="4762"/>
      </w:tblGrid>
      <w:tr w:rsidR="00520CB4">
        <w:tc>
          <w:tcPr>
            <w:tcW w:w="238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Участники взаимодействия</w:t>
            </w:r>
          </w:p>
        </w:tc>
        <w:tc>
          <w:tcPr>
            <w:tcW w:w="1928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Роль</w:t>
            </w:r>
          </w:p>
        </w:tc>
        <w:tc>
          <w:tcPr>
            <w:tcW w:w="4762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Уровень доступа к записям</w:t>
            </w:r>
          </w:p>
        </w:tc>
      </w:tr>
      <w:tr w:rsidR="00520CB4">
        <w:tc>
          <w:tcPr>
            <w:tcW w:w="238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Минздрав России, ЦНИИОИЗ</w:t>
            </w:r>
          </w:p>
        </w:tc>
        <w:tc>
          <w:tcPr>
            <w:tcW w:w="1928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МЗ</w:t>
            </w:r>
          </w:p>
        </w:tc>
        <w:tc>
          <w:tcPr>
            <w:tcW w:w="4762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Все записи регистров</w:t>
            </w:r>
          </w:p>
        </w:tc>
      </w:tr>
      <w:tr w:rsidR="00520CB4">
        <w:tc>
          <w:tcPr>
            <w:tcW w:w="238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Органы исполнительной власти субъектов РФ, осуществляющие функции в области здравоохранения, и другие ведомства</w:t>
            </w:r>
          </w:p>
        </w:tc>
        <w:tc>
          <w:tcPr>
            <w:tcW w:w="1928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ОУЗ/Ведомство</w:t>
            </w:r>
          </w:p>
        </w:tc>
        <w:tc>
          <w:tcPr>
            <w:tcW w:w="4762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Все регистровые записи о подведомственных МО и все записи медицинских работников подведомственных МО</w:t>
            </w:r>
          </w:p>
        </w:tc>
      </w:tr>
      <w:tr w:rsidR="00520CB4">
        <w:tc>
          <w:tcPr>
            <w:tcW w:w="238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Медицинская организация</w:t>
            </w:r>
          </w:p>
        </w:tc>
        <w:tc>
          <w:tcPr>
            <w:tcW w:w="1928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4762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Записи медицинских работников своей медицинской организации</w:t>
            </w:r>
          </w:p>
        </w:tc>
      </w:tr>
      <w:tr w:rsidR="00520CB4">
        <w:tc>
          <w:tcPr>
            <w:tcW w:w="238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Образовательное учреждение</w:t>
            </w:r>
          </w:p>
        </w:tc>
        <w:tc>
          <w:tcPr>
            <w:tcW w:w="1928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4762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Записи всех медицинских работников своего образовательного учреждения, указанного в разделах "Профессиональное образование", "Послевузовское образование", "Дополнительное профессиональное образование", "Сертификат специалиста", "Свидетельство об аккредитации специалиста" блока "Образование"</w:t>
            </w:r>
          </w:p>
        </w:tc>
      </w:tr>
      <w:tr w:rsidR="00520CB4">
        <w:tc>
          <w:tcPr>
            <w:tcW w:w="238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Администратор системы</w:t>
            </w:r>
          </w:p>
        </w:tc>
        <w:tc>
          <w:tcPr>
            <w:tcW w:w="1928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Администратор</w:t>
            </w:r>
          </w:p>
        </w:tc>
        <w:tc>
          <w:tcPr>
            <w:tcW w:w="4762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Все записи регистров</w:t>
            </w:r>
          </w:p>
        </w:tc>
      </w:tr>
    </w:tbl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2"/>
      </w:pPr>
      <w:r>
        <w:t>2. Доступ участников взаимодействия по ролям в ФРМО</w:t>
      </w:r>
    </w:p>
    <w:p w:rsidR="00520CB4" w:rsidRDefault="00520CB4">
      <w:pPr>
        <w:pStyle w:val="ConsPlusNormal"/>
        <w:ind w:firstLine="540"/>
        <w:jc w:val="both"/>
      </w:pPr>
      <w:proofErr w:type="gramStart"/>
      <w:r>
        <w:t xml:space="preserve">Описание доступа ролей и тип доступа к функциональности ФРМО приведены ниже (см. </w:t>
      </w:r>
      <w:proofErr w:type="spellStart"/>
      <w:r>
        <w:t>Error</w:t>
      </w:r>
      <w:proofErr w:type="spellEnd"/>
      <w:r>
        <w:t>:</w:t>
      </w:r>
      <w:proofErr w:type="gramEnd"/>
      <w:r>
        <w:t xml:space="preserve"> </w:t>
      </w:r>
      <w:proofErr w:type="spellStart"/>
      <w:proofErr w:type="gramStart"/>
      <w:r>
        <w:t>Reference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found</w:t>
      </w:r>
      <w:proofErr w:type="spellEnd"/>
      <w:r>
        <w:t>).</w:t>
      </w:r>
      <w:proofErr w:type="gramEnd"/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3"/>
      </w:pPr>
      <w:r>
        <w:t>Таблица 3. Функции участников взаимодействия в ФРМО</w:t>
      </w:r>
    </w:p>
    <w:p w:rsidR="00520CB4" w:rsidRDefault="00520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134"/>
        <w:gridCol w:w="1134"/>
        <w:gridCol w:w="1134"/>
      </w:tblGrid>
      <w:tr w:rsidR="00520CB4">
        <w:tc>
          <w:tcPr>
            <w:tcW w:w="5669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Привилегии/Роли ФРМО</w:t>
            </w: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Работник МЗ (ФРМО)</w:t>
            </w: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Работник ОУЗ (ФРМО)</w:t>
            </w: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Работник МО (ФРМО)</w:t>
            </w:r>
          </w:p>
        </w:tc>
      </w:tr>
      <w:tr w:rsidR="00520CB4">
        <w:tc>
          <w:tcPr>
            <w:tcW w:w="5669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Просмотр паспорта МО</w:t>
            </w: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</w:tr>
      <w:tr w:rsidR="00520CB4">
        <w:tc>
          <w:tcPr>
            <w:tcW w:w="5669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Редактирование основных сведений МО</w:t>
            </w: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</w:tr>
      <w:tr w:rsidR="00520CB4">
        <w:tc>
          <w:tcPr>
            <w:tcW w:w="5669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Создание записей об адресах, лечебно-профилактических зданиях, структурных подразделениях, домовых хозяйствах</w:t>
            </w: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</w:tr>
      <w:tr w:rsidR="00520CB4">
        <w:tc>
          <w:tcPr>
            <w:tcW w:w="5669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Редактирование записей об адресах, лечебно-профилактических зданиях, структурных подразделениях, домовых хозяйствах</w:t>
            </w: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</w:tr>
      <w:tr w:rsidR="00520CB4">
        <w:tc>
          <w:tcPr>
            <w:tcW w:w="5669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 xml:space="preserve">Удаление записей об адресах, лечебно-профилактических зданиях, структурных подразделениях, домовых </w:t>
            </w:r>
            <w:r>
              <w:lastRenderedPageBreak/>
              <w:t>хозяйствах</w:t>
            </w: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</w:tr>
      <w:tr w:rsidR="00520CB4">
        <w:tc>
          <w:tcPr>
            <w:tcW w:w="5669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lastRenderedPageBreak/>
              <w:t>Удаление паспорта МО</w:t>
            </w: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</w:pPr>
          </w:p>
        </w:tc>
      </w:tr>
      <w:tr w:rsidR="00520CB4">
        <w:tc>
          <w:tcPr>
            <w:tcW w:w="9071" w:type="dxa"/>
            <w:gridSpan w:val="4"/>
            <w:vAlign w:val="center"/>
          </w:tcPr>
          <w:p w:rsidR="00520CB4" w:rsidRDefault="00520CB4">
            <w:pPr>
              <w:pStyle w:val="ConsPlusNormal"/>
            </w:pPr>
            <w:r>
              <w:t>Общие привилегии</w:t>
            </w:r>
          </w:p>
        </w:tc>
      </w:tr>
      <w:tr w:rsidR="00520CB4">
        <w:tc>
          <w:tcPr>
            <w:tcW w:w="5669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Просмотр НСИ</w:t>
            </w: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</w:tr>
      <w:tr w:rsidR="00520CB4">
        <w:tc>
          <w:tcPr>
            <w:tcW w:w="5669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Доступ уровня федерации</w:t>
            </w: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</w:pPr>
          </w:p>
        </w:tc>
      </w:tr>
      <w:tr w:rsidR="00520CB4">
        <w:tc>
          <w:tcPr>
            <w:tcW w:w="5669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Доступ уровня региона</w:t>
            </w: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</w:pPr>
          </w:p>
        </w:tc>
      </w:tr>
    </w:tbl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2"/>
      </w:pPr>
      <w:r>
        <w:t>3. Доступ участников взаимодействия по ролям в ФРМР</w:t>
      </w:r>
    </w:p>
    <w:p w:rsidR="00520CB4" w:rsidRDefault="00520CB4">
      <w:pPr>
        <w:pStyle w:val="ConsPlusNormal"/>
        <w:ind w:firstLine="540"/>
        <w:jc w:val="both"/>
      </w:pPr>
      <w:r>
        <w:t>Описание доступа ролей и тип доступа к функциональности ФРМР приведены ниже (см. Таблица 4).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3"/>
      </w:pPr>
      <w:r>
        <w:t>Таблица 4. Функции участников взаимодействия ФРМР</w:t>
      </w:r>
    </w:p>
    <w:p w:rsidR="00520CB4" w:rsidRDefault="00520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17"/>
        <w:gridCol w:w="1531"/>
        <w:gridCol w:w="1757"/>
        <w:gridCol w:w="1531"/>
      </w:tblGrid>
      <w:tr w:rsidR="00520CB4">
        <w:tc>
          <w:tcPr>
            <w:tcW w:w="2835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Привилегии/Роли ФРМР</w:t>
            </w:r>
          </w:p>
        </w:tc>
        <w:tc>
          <w:tcPr>
            <w:tcW w:w="141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Работник МЗ (Министерства здравоохранения)</w:t>
            </w: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Работник ОУЗ (Органа управления здравоохранением)</w:t>
            </w:r>
          </w:p>
        </w:tc>
        <w:tc>
          <w:tcPr>
            <w:tcW w:w="175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Работник МО (Медицинской организации)</w:t>
            </w: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Работник ОУ (Образовательного учреждения)</w:t>
            </w:r>
          </w:p>
        </w:tc>
      </w:tr>
      <w:tr w:rsidR="00520CB4">
        <w:tc>
          <w:tcPr>
            <w:tcW w:w="9071" w:type="dxa"/>
            <w:gridSpan w:val="5"/>
            <w:vAlign w:val="center"/>
          </w:tcPr>
          <w:p w:rsidR="00520CB4" w:rsidRDefault="00520CB4">
            <w:pPr>
              <w:pStyle w:val="ConsPlusNormal"/>
              <w:jc w:val="center"/>
              <w:outlineLvl w:val="4"/>
            </w:pPr>
            <w:r>
              <w:t>Блок "Персональные данные"</w:t>
            </w:r>
          </w:p>
        </w:tc>
      </w:tr>
      <w:tr w:rsidR="00520CB4">
        <w:tc>
          <w:tcPr>
            <w:tcW w:w="283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Просмотр персональных данных</w:t>
            </w:r>
          </w:p>
        </w:tc>
        <w:tc>
          <w:tcPr>
            <w:tcW w:w="141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5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</w:tr>
      <w:tr w:rsidR="00520CB4">
        <w:tc>
          <w:tcPr>
            <w:tcW w:w="283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Создание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аботников (Добавление персональных данных)</w:t>
            </w:r>
          </w:p>
        </w:tc>
        <w:tc>
          <w:tcPr>
            <w:tcW w:w="1417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</w:tr>
      <w:tr w:rsidR="00520CB4">
        <w:tc>
          <w:tcPr>
            <w:tcW w:w="283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Редактирование персональных данных</w:t>
            </w:r>
          </w:p>
        </w:tc>
        <w:tc>
          <w:tcPr>
            <w:tcW w:w="1417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</w:tr>
      <w:tr w:rsidR="00520CB4">
        <w:tc>
          <w:tcPr>
            <w:tcW w:w="9071" w:type="dxa"/>
            <w:gridSpan w:val="5"/>
            <w:vAlign w:val="center"/>
          </w:tcPr>
          <w:p w:rsidR="00520CB4" w:rsidRDefault="00520CB4">
            <w:pPr>
              <w:pStyle w:val="ConsPlusNormal"/>
              <w:jc w:val="center"/>
              <w:outlineLvl w:val="4"/>
            </w:pPr>
            <w:r>
              <w:t>Блок "Адреса"</w:t>
            </w:r>
          </w:p>
        </w:tc>
      </w:tr>
      <w:tr w:rsidR="00520CB4">
        <w:tc>
          <w:tcPr>
            <w:tcW w:w="283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Просмотр адресов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аботника</w:t>
            </w:r>
          </w:p>
        </w:tc>
        <w:tc>
          <w:tcPr>
            <w:tcW w:w="141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5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</w:tr>
      <w:tr w:rsidR="00520CB4">
        <w:tc>
          <w:tcPr>
            <w:tcW w:w="283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Создание адресов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аботника</w:t>
            </w:r>
          </w:p>
        </w:tc>
        <w:tc>
          <w:tcPr>
            <w:tcW w:w="1417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</w:tr>
      <w:tr w:rsidR="00520CB4">
        <w:tc>
          <w:tcPr>
            <w:tcW w:w="283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Редактирование адресов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аботника</w:t>
            </w:r>
          </w:p>
        </w:tc>
        <w:tc>
          <w:tcPr>
            <w:tcW w:w="1417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</w:tr>
      <w:tr w:rsidR="00520CB4">
        <w:tc>
          <w:tcPr>
            <w:tcW w:w="283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Удаление адресов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аботника</w:t>
            </w:r>
          </w:p>
        </w:tc>
        <w:tc>
          <w:tcPr>
            <w:tcW w:w="1417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</w:tr>
      <w:tr w:rsidR="00520CB4">
        <w:tc>
          <w:tcPr>
            <w:tcW w:w="9071" w:type="dxa"/>
            <w:gridSpan w:val="5"/>
            <w:vAlign w:val="center"/>
          </w:tcPr>
          <w:p w:rsidR="00520CB4" w:rsidRDefault="00520CB4">
            <w:pPr>
              <w:pStyle w:val="ConsPlusNormal"/>
              <w:jc w:val="center"/>
              <w:outlineLvl w:val="4"/>
            </w:pPr>
            <w:r>
              <w:t>Блок "Образование"</w:t>
            </w:r>
          </w:p>
        </w:tc>
      </w:tr>
      <w:tr w:rsidR="00520CB4">
        <w:tc>
          <w:tcPr>
            <w:tcW w:w="283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Просмотр записей об образовании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аботника</w:t>
            </w:r>
          </w:p>
        </w:tc>
        <w:tc>
          <w:tcPr>
            <w:tcW w:w="141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5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</w:tr>
      <w:tr w:rsidR="00520CB4">
        <w:tc>
          <w:tcPr>
            <w:tcW w:w="283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lastRenderedPageBreak/>
              <w:t>Создание записей об образовании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аботника</w:t>
            </w:r>
          </w:p>
        </w:tc>
        <w:tc>
          <w:tcPr>
            <w:tcW w:w="1417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</w:tr>
      <w:tr w:rsidR="00520CB4">
        <w:tc>
          <w:tcPr>
            <w:tcW w:w="283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Редактирование записей об образовании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аботника</w:t>
            </w:r>
          </w:p>
        </w:tc>
        <w:tc>
          <w:tcPr>
            <w:tcW w:w="1417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</w:tr>
      <w:tr w:rsidR="00520CB4">
        <w:tc>
          <w:tcPr>
            <w:tcW w:w="283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Удаление записей об образовании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аботника</w:t>
            </w:r>
          </w:p>
        </w:tc>
        <w:tc>
          <w:tcPr>
            <w:tcW w:w="1417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</w:tr>
      <w:tr w:rsidR="00520CB4">
        <w:tc>
          <w:tcPr>
            <w:tcW w:w="9071" w:type="dxa"/>
            <w:gridSpan w:val="5"/>
            <w:vAlign w:val="center"/>
          </w:tcPr>
          <w:p w:rsidR="00520CB4" w:rsidRDefault="00520CB4">
            <w:pPr>
              <w:pStyle w:val="ConsPlusNormal"/>
              <w:jc w:val="center"/>
              <w:outlineLvl w:val="4"/>
            </w:pPr>
            <w:r>
              <w:t>Блок "Личное дело"</w:t>
            </w:r>
          </w:p>
        </w:tc>
      </w:tr>
      <w:tr w:rsidR="00520CB4">
        <w:tc>
          <w:tcPr>
            <w:tcW w:w="283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Просмотр записей о трудоустройстве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аботника</w:t>
            </w:r>
          </w:p>
        </w:tc>
        <w:tc>
          <w:tcPr>
            <w:tcW w:w="141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5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</w:tr>
      <w:tr w:rsidR="00520CB4">
        <w:tc>
          <w:tcPr>
            <w:tcW w:w="283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Создание записей о трудоустройстве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аботника</w:t>
            </w:r>
          </w:p>
        </w:tc>
        <w:tc>
          <w:tcPr>
            <w:tcW w:w="1417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</w:tr>
      <w:tr w:rsidR="00520CB4">
        <w:tc>
          <w:tcPr>
            <w:tcW w:w="283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Редактирование записей о трудоустройстве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аботника</w:t>
            </w:r>
          </w:p>
        </w:tc>
        <w:tc>
          <w:tcPr>
            <w:tcW w:w="1417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</w:tr>
      <w:tr w:rsidR="00520CB4">
        <w:tc>
          <w:tcPr>
            <w:tcW w:w="283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Удаление записей о трудоустройстве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аботника</w:t>
            </w:r>
          </w:p>
        </w:tc>
        <w:tc>
          <w:tcPr>
            <w:tcW w:w="1417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</w:tr>
      <w:tr w:rsidR="00520CB4">
        <w:tc>
          <w:tcPr>
            <w:tcW w:w="9071" w:type="dxa"/>
            <w:gridSpan w:val="5"/>
            <w:vAlign w:val="center"/>
          </w:tcPr>
          <w:p w:rsidR="00520CB4" w:rsidRDefault="00520CB4">
            <w:pPr>
              <w:pStyle w:val="ConsPlusNormal"/>
              <w:jc w:val="center"/>
              <w:outlineLvl w:val="4"/>
            </w:pPr>
            <w:r>
              <w:t>Блок "Награды"</w:t>
            </w:r>
          </w:p>
        </w:tc>
      </w:tr>
      <w:tr w:rsidR="00520CB4">
        <w:tc>
          <w:tcPr>
            <w:tcW w:w="283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Просмотр записей о наградах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аботника</w:t>
            </w:r>
          </w:p>
        </w:tc>
        <w:tc>
          <w:tcPr>
            <w:tcW w:w="141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5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</w:tr>
      <w:tr w:rsidR="00520CB4">
        <w:tc>
          <w:tcPr>
            <w:tcW w:w="283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Создание записей о наградах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аботника</w:t>
            </w:r>
          </w:p>
        </w:tc>
        <w:tc>
          <w:tcPr>
            <w:tcW w:w="1417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</w:tr>
      <w:tr w:rsidR="00520CB4">
        <w:tc>
          <w:tcPr>
            <w:tcW w:w="283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Редактирование записей о наградах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аботника</w:t>
            </w:r>
          </w:p>
        </w:tc>
        <w:tc>
          <w:tcPr>
            <w:tcW w:w="1417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</w:tr>
      <w:tr w:rsidR="00520CB4">
        <w:tc>
          <w:tcPr>
            <w:tcW w:w="283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Удаление записей о наградах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аботника</w:t>
            </w:r>
          </w:p>
        </w:tc>
        <w:tc>
          <w:tcPr>
            <w:tcW w:w="1417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</w:tr>
      <w:tr w:rsidR="00520CB4">
        <w:tc>
          <w:tcPr>
            <w:tcW w:w="9071" w:type="dxa"/>
            <w:gridSpan w:val="5"/>
            <w:vAlign w:val="center"/>
          </w:tcPr>
          <w:p w:rsidR="00520CB4" w:rsidRDefault="00520CB4">
            <w:pPr>
              <w:pStyle w:val="ConsPlusNormal"/>
              <w:jc w:val="center"/>
              <w:outlineLvl w:val="4"/>
            </w:pPr>
            <w:r>
              <w:t>Общие привилегии</w:t>
            </w:r>
          </w:p>
        </w:tc>
      </w:tr>
      <w:tr w:rsidR="00520CB4">
        <w:tc>
          <w:tcPr>
            <w:tcW w:w="283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Просмотр НСИ</w:t>
            </w:r>
          </w:p>
        </w:tc>
        <w:tc>
          <w:tcPr>
            <w:tcW w:w="141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5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</w:tr>
      <w:tr w:rsidR="00520CB4">
        <w:tc>
          <w:tcPr>
            <w:tcW w:w="283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Доступ уровня федерации</w:t>
            </w:r>
          </w:p>
        </w:tc>
        <w:tc>
          <w:tcPr>
            <w:tcW w:w="141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</w:tr>
      <w:tr w:rsidR="00520CB4">
        <w:tc>
          <w:tcPr>
            <w:tcW w:w="283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Доступ уровня региона</w:t>
            </w:r>
          </w:p>
        </w:tc>
        <w:tc>
          <w:tcPr>
            <w:tcW w:w="1417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57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</w:tr>
      <w:tr w:rsidR="00520CB4">
        <w:tc>
          <w:tcPr>
            <w:tcW w:w="283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Доступ уровня образовательного учреждения</w:t>
            </w:r>
          </w:p>
        </w:tc>
        <w:tc>
          <w:tcPr>
            <w:tcW w:w="1417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+</w:t>
            </w:r>
          </w:p>
        </w:tc>
      </w:tr>
    </w:tbl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  <w:r>
        <w:lastRenderedPageBreak/>
        <w:t xml:space="preserve">В случае необходимости определенному участнику взаимодействия предоставить доступ к обоим регистрам одновременно, ему присваиваются две </w:t>
      </w:r>
      <w:proofErr w:type="gramStart"/>
      <w:r>
        <w:t>роли</w:t>
      </w:r>
      <w:proofErr w:type="gramEnd"/>
      <w:r>
        <w:t xml:space="preserve"> и он получает доступ к совокупному перечню функций.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2"/>
      </w:pPr>
      <w:r>
        <w:t>4. Описание процессов ФРМО</w:t>
      </w:r>
    </w:p>
    <w:p w:rsidR="00520CB4" w:rsidRDefault="00520CB4">
      <w:pPr>
        <w:pStyle w:val="ConsPlusNormal"/>
        <w:ind w:firstLine="540"/>
        <w:jc w:val="both"/>
      </w:pPr>
      <w:r>
        <w:t>Подсистема ФРМО автоматизирует следующие процессы:</w:t>
      </w:r>
    </w:p>
    <w:p w:rsidR="00520CB4" w:rsidRDefault="00520CB4">
      <w:pPr>
        <w:pStyle w:val="ConsPlusNormal"/>
        <w:ind w:firstLine="540"/>
        <w:jc w:val="both"/>
      </w:pPr>
      <w:r>
        <w:t>- Создание регистровой записи о медицинской организации или ее филиале;</w:t>
      </w:r>
    </w:p>
    <w:p w:rsidR="00520CB4" w:rsidRDefault="00520CB4">
      <w:pPr>
        <w:pStyle w:val="ConsPlusNormal"/>
        <w:ind w:firstLine="540"/>
        <w:jc w:val="both"/>
      </w:pPr>
      <w:r>
        <w:t>- Создание регистровой записи об организации здравоохранения или фармацевтической организации;</w:t>
      </w:r>
    </w:p>
    <w:p w:rsidR="00520CB4" w:rsidRDefault="00520CB4">
      <w:pPr>
        <w:pStyle w:val="ConsPlusNormal"/>
        <w:ind w:firstLine="540"/>
        <w:jc w:val="both"/>
      </w:pPr>
      <w:r>
        <w:t>- Изменение регистровой записи о медицинской организации;</w:t>
      </w:r>
    </w:p>
    <w:p w:rsidR="00520CB4" w:rsidRDefault="00520CB4">
      <w:pPr>
        <w:pStyle w:val="ConsPlusNormal"/>
        <w:ind w:firstLine="540"/>
        <w:jc w:val="both"/>
      </w:pPr>
      <w:r>
        <w:t>- Закрытие медицинских организаций.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0CB4" w:rsidRDefault="00520CB4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20CB4" w:rsidRDefault="00520CB4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520CB4" w:rsidRDefault="00520C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0CB4" w:rsidRDefault="00520CB4">
      <w:pPr>
        <w:pStyle w:val="ConsPlusNormal"/>
        <w:ind w:firstLine="540"/>
        <w:jc w:val="both"/>
        <w:outlineLvl w:val="3"/>
      </w:pPr>
      <w:r>
        <w:t>1.4. Создание регистровой записи о медицинской организации или ее филиале</w:t>
      </w:r>
    </w:p>
    <w:p w:rsidR="00520CB4" w:rsidRDefault="00520CB4">
      <w:pPr>
        <w:pStyle w:val="ConsPlusNormal"/>
        <w:ind w:firstLine="540"/>
        <w:jc w:val="both"/>
      </w:pPr>
      <w:r>
        <w:t xml:space="preserve">1. В случае отсутствия записи о МО или филиале в ФРМО формируется заявка о добавлении организации или ее филиала от лица самой организации или ОУЗ, которому она подчиняется. Сформированная заявка по установленной форме с подписью руководителя и штампом организации направляется в ДИТИС Минздрава РФ по адресу: di@rosminzdrav.ru. Одновременно заявка в формате </w:t>
      </w:r>
      <w:proofErr w:type="spellStart"/>
      <w:r>
        <w:t>Word</w:t>
      </w:r>
      <w:proofErr w:type="spellEnd"/>
      <w:r>
        <w:t xml:space="preserve"> и ее сканированная копия с подписью руководителя и штампом МО направляется в СТП ЕГИСЗ для выполнения.</w:t>
      </w:r>
    </w:p>
    <w:p w:rsidR="00520CB4" w:rsidRDefault="00520CB4">
      <w:pPr>
        <w:pStyle w:val="ConsPlusNormal"/>
        <w:ind w:firstLine="540"/>
        <w:jc w:val="both"/>
      </w:pPr>
      <w:r>
        <w:t>2. Сотрудник СТП ЕГИСЗ создает регистровую запись в ФРМО по заявке.</w:t>
      </w:r>
    </w:p>
    <w:p w:rsidR="00520CB4" w:rsidRDefault="00520CB4">
      <w:pPr>
        <w:pStyle w:val="ConsPlusNormal"/>
        <w:ind w:firstLine="540"/>
        <w:jc w:val="both"/>
      </w:pPr>
      <w:r>
        <w:t>3. После удовлетворения заявки на добавление организации и получения доступа в ФРМО ответственный сотрудник МО осуществляет поиск организации в системе.</w:t>
      </w:r>
    </w:p>
    <w:p w:rsidR="00520CB4" w:rsidRDefault="00520CB4">
      <w:pPr>
        <w:pStyle w:val="ConsPlusNormal"/>
        <w:ind w:firstLine="540"/>
        <w:jc w:val="both"/>
      </w:pPr>
      <w:r>
        <w:t>4. Заполняет основную часть сведений о МО согласно инструкции, включая сведения: данные о зданиях, структурных подразделениях, домовых хозяйствах.</w:t>
      </w:r>
    </w:p>
    <w:p w:rsidR="00520CB4" w:rsidRDefault="00520CB4">
      <w:pPr>
        <w:pStyle w:val="ConsPlusNormal"/>
        <w:ind w:firstLine="540"/>
        <w:jc w:val="both"/>
      </w:pPr>
      <w:r>
        <w:t xml:space="preserve">Форма </w:t>
      </w:r>
      <w:hyperlink w:anchor="P968" w:history="1">
        <w:r>
          <w:rPr>
            <w:color w:val="0000FF"/>
          </w:rPr>
          <w:t>заявки</w:t>
        </w:r>
      </w:hyperlink>
      <w:r>
        <w:t xml:space="preserve"> на добавление государственной МО приведена в Приложение 4.</w:t>
      </w:r>
    </w:p>
    <w:p w:rsidR="00520CB4" w:rsidRDefault="00520CB4">
      <w:pPr>
        <w:pStyle w:val="ConsPlusNormal"/>
        <w:ind w:firstLine="540"/>
        <w:jc w:val="both"/>
      </w:pPr>
      <w:r>
        <w:t xml:space="preserve">Форма </w:t>
      </w:r>
      <w:hyperlink w:anchor="P1026" w:history="1">
        <w:r>
          <w:rPr>
            <w:color w:val="0000FF"/>
          </w:rPr>
          <w:t>заявки</w:t>
        </w:r>
      </w:hyperlink>
      <w:r>
        <w:t xml:space="preserve"> на добавление частной МО приведена в Приложение 5.</w:t>
      </w:r>
    </w:p>
    <w:p w:rsidR="00520CB4" w:rsidRDefault="00520CB4">
      <w:pPr>
        <w:pStyle w:val="ConsPlusNormal"/>
        <w:ind w:firstLine="540"/>
        <w:jc w:val="both"/>
      </w:pPr>
      <w:r>
        <w:t xml:space="preserve">Форма </w:t>
      </w:r>
      <w:hyperlink w:anchor="P1078" w:history="1">
        <w:r>
          <w:rPr>
            <w:color w:val="0000FF"/>
          </w:rPr>
          <w:t>заявки</w:t>
        </w:r>
      </w:hyperlink>
      <w:r>
        <w:t xml:space="preserve"> на добавление филиала МО приведена в Приложение 6.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3"/>
      </w:pPr>
      <w:r>
        <w:t>1.5. Создание регистровой записи об организации здравоохранения или фармацевтической организации</w:t>
      </w:r>
    </w:p>
    <w:p w:rsidR="00520CB4" w:rsidRDefault="00520CB4">
      <w:pPr>
        <w:pStyle w:val="ConsPlusNormal"/>
        <w:ind w:firstLine="540"/>
        <w:jc w:val="both"/>
      </w:pPr>
      <w:r>
        <w:t xml:space="preserve">1. В случае отсутствия записи об организации здравоохранения или фармацевтической организации в ФРМО формируется заявка о добавлении организации от лица самой организации или ОУЗ, которому она подчиняется. Сформированная заявка по установленной форме с подписью руководителя и штампом организации направляется в ДИТИС Минздрава РФ по адресу: di@rosminzdrav.ru. Одновременно заявка в формате </w:t>
      </w:r>
      <w:proofErr w:type="spellStart"/>
      <w:r>
        <w:t>Word</w:t>
      </w:r>
      <w:proofErr w:type="spellEnd"/>
      <w:r>
        <w:t xml:space="preserve"> и ее сканированная копия с подписью руководителя и штампом организации направляется в СТП ЕГИСЗ для выполнения.</w:t>
      </w:r>
    </w:p>
    <w:p w:rsidR="00520CB4" w:rsidRDefault="00520CB4">
      <w:pPr>
        <w:pStyle w:val="ConsPlusNormal"/>
        <w:ind w:firstLine="540"/>
        <w:jc w:val="both"/>
      </w:pPr>
      <w:r>
        <w:t>2. Сотрудник СТП ЕГИСЗ создает регистровую запись в ФРМО по заявке.</w:t>
      </w:r>
    </w:p>
    <w:p w:rsidR="00520CB4" w:rsidRDefault="00520CB4">
      <w:pPr>
        <w:pStyle w:val="ConsPlusNormal"/>
        <w:ind w:firstLine="540"/>
        <w:jc w:val="both"/>
      </w:pPr>
      <w:r>
        <w:t xml:space="preserve">Форма </w:t>
      </w:r>
      <w:hyperlink w:anchor="P1118" w:history="1">
        <w:r>
          <w:rPr>
            <w:color w:val="0000FF"/>
          </w:rPr>
          <w:t>заявки</w:t>
        </w:r>
      </w:hyperlink>
      <w:r>
        <w:t xml:space="preserve"> приведена ниже (см. Приложение 7).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3"/>
      </w:pPr>
      <w:r>
        <w:t>1.6. Изменение сведений в регистровой записи о медицинской организации</w:t>
      </w:r>
    </w:p>
    <w:p w:rsidR="00520CB4" w:rsidRDefault="00520CB4">
      <w:pPr>
        <w:pStyle w:val="ConsPlusNormal"/>
        <w:ind w:firstLine="540"/>
        <w:jc w:val="both"/>
      </w:pPr>
      <w:r>
        <w:t>1. При изменении сведений о МО (наименования организации, организации структурных подразделений и пр.) ответственный сотрудник МО осуществляет поиск регистровой записи о МО в ФРМО.</w:t>
      </w:r>
    </w:p>
    <w:p w:rsidR="00520CB4" w:rsidRDefault="00520CB4">
      <w:pPr>
        <w:pStyle w:val="ConsPlusNormal"/>
        <w:ind w:firstLine="540"/>
        <w:jc w:val="both"/>
      </w:pPr>
      <w:r>
        <w:t>2. Вносит изменения в запись: паспортную часть МО, данные о зданиях, структурных подразделениях или домовых хозяйствах.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3"/>
      </w:pPr>
      <w:r>
        <w:t>1.7. Закрытие медицинских организаций</w:t>
      </w:r>
    </w:p>
    <w:p w:rsidR="00520CB4" w:rsidRDefault="00520CB4">
      <w:pPr>
        <w:pStyle w:val="ConsPlusNormal"/>
        <w:ind w:firstLine="540"/>
        <w:jc w:val="both"/>
      </w:pPr>
      <w:r>
        <w:t xml:space="preserve">1. Ответственный сотрудник МО закрывает все личные дела сотрудников МО, которую необходимо закрыть, создает заявку на исключение МО из регистра и отправляет ее в ОУЗ, ведомство или СТП. К заявке должен быть приложен скан документа - обоснования закрытия, </w:t>
      </w:r>
      <w:r>
        <w:lastRenderedPageBreak/>
        <w:t>например, приказ о реорганизации.</w:t>
      </w:r>
    </w:p>
    <w:p w:rsidR="00520CB4" w:rsidRDefault="00520CB4">
      <w:pPr>
        <w:pStyle w:val="ConsPlusNormal"/>
        <w:ind w:firstLine="540"/>
        <w:jc w:val="both"/>
      </w:pPr>
      <w:r>
        <w:t>2. ОУЗ, ведомство или сотрудник СТП отправляет регистровую запись МО в архив.</w:t>
      </w:r>
    </w:p>
    <w:p w:rsidR="00520CB4" w:rsidRDefault="00520CB4">
      <w:pPr>
        <w:pStyle w:val="ConsPlusNormal"/>
        <w:ind w:firstLine="540"/>
        <w:jc w:val="both"/>
      </w:pPr>
      <w:r>
        <w:t xml:space="preserve">Форма </w:t>
      </w:r>
      <w:hyperlink w:anchor="P1177" w:history="1">
        <w:r>
          <w:rPr>
            <w:color w:val="0000FF"/>
          </w:rPr>
          <w:t>заявки</w:t>
        </w:r>
      </w:hyperlink>
      <w:r>
        <w:t xml:space="preserve"> приведена ниже (см. Приложение 8).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3"/>
      </w:pPr>
      <w:r>
        <w:t>1.8. Регламентные сроки внесения данных</w:t>
      </w:r>
    </w:p>
    <w:p w:rsidR="00520CB4" w:rsidRDefault="00520CB4">
      <w:pPr>
        <w:pStyle w:val="ConsPlusNormal"/>
        <w:ind w:firstLine="540"/>
        <w:jc w:val="both"/>
      </w:pPr>
      <w:r>
        <w:t>Регламентные сроки по вышеописанным процессам приведены ниже (см. Таблица 5).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4"/>
      </w:pPr>
      <w:r>
        <w:t>Таблица 5. Регламентные сроки</w:t>
      </w:r>
    </w:p>
    <w:p w:rsidR="00520CB4" w:rsidRDefault="00520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520CB4">
        <w:tc>
          <w:tcPr>
            <w:tcW w:w="289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Название процесса</w:t>
            </w:r>
          </w:p>
        </w:tc>
        <w:tc>
          <w:tcPr>
            <w:tcW w:w="6180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Сроки</w:t>
            </w:r>
          </w:p>
        </w:tc>
      </w:tr>
      <w:tr w:rsidR="00520CB4">
        <w:tc>
          <w:tcPr>
            <w:tcW w:w="289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Создание</w:t>
            </w:r>
          </w:p>
        </w:tc>
        <w:tc>
          <w:tcPr>
            <w:tcW w:w="6180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1 календарный месяц с момента внесения изменений в уставные документы</w:t>
            </w:r>
          </w:p>
        </w:tc>
      </w:tr>
      <w:tr w:rsidR="00520CB4">
        <w:tc>
          <w:tcPr>
            <w:tcW w:w="289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Изменение</w:t>
            </w:r>
          </w:p>
        </w:tc>
        <w:tc>
          <w:tcPr>
            <w:tcW w:w="6180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1 календарный месяц с момента внесения изменений в уставные документы</w:t>
            </w:r>
          </w:p>
        </w:tc>
      </w:tr>
      <w:tr w:rsidR="00520CB4">
        <w:tc>
          <w:tcPr>
            <w:tcW w:w="289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Закрытие</w:t>
            </w:r>
          </w:p>
        </w:tc>
        <w:tc>
          <w:tcPr>
            <w:tcW w:w="6180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1 календарный месяц с момента закрытия юр. лица</w:t>
            </w:r>
          </w:p>
        </w:tc>
      </w:tr>
    </w:tbl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2"/>
      </w:pPr>
      <w:r>
        <w:t>5. Описание процессов ФРМР</w:t>
      </w:r>
    </w:p>
    <w:p w:rsidR="00520CB4" w:rsidRDefault="00520CB4">
      <w:pPr>
        <w:pStyle w:val="ConsPlusNormal"/>
        <w:ind w:firstLine="540"/>
        <w:jc w:val="both"/>
      </w:pPr>
      <w:r>
        <w:t>Подсистема ФРМР автоматизирует следующие процессы:</w:t>
      </w:r>
    </w:p>
    <w:p w:rsidR="00520CB4" w:rsidRDefault="00520CB4">
      <w:pPr>
        <w:pStyle w:val="ConsPlusNormal"/>
        <w:ind w:firstLine="540"/>
        <w:jc w:val="both"/>
      </w:pPr>
      <w:r>
        <w:t>- Создание карточки медицинского работника;</w:t>
      </w:r>
    </w:p>
    <w:p w:rsidR="00520CB4" w:rsidRDefault="00520CB4">
      <w:pPr>
        <w:pStyle w:val="ConsPlusNormal"/>
        <w:ind w:firstLine="540"/>
        <w:jc w:val="both"/>
      </w:pPr>
      <w:r>
        <w:t>- Учет персонифицированных сведений медицинского работника;</w:t>
      </w:r>
    </w:p>
    <w:p w:rsidR="00520CB4" w:rsidRDefault="00520CB4">
      <w:pPr>
        <w:pStyle w:val="ConsPlusNormal"/>
        <w:ind w:firstLine="540"/>
        <w:jc w:val="both"/>
      </w:pPr>
      <w:r>
        <w:t>- Создание карточки лица, прошедшего обучение;</w:t>
      </w:r>
    </w:p>
    <w:p w:rsidR="00520CB4" w:rsidRDefault="00520CB4">
      <w:pPr>
        <w:pStyle w:val="ConsPlusNormal"/>
        <w:ind w:firstLine="540"/>
        <w:jc w:val="both"/>
      </w:pPr>
      <w:r>
        <w:t>- Учет персонифицированных сведений лица, прошедшего обучение.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3"/>
      </w:pPr>
      <w:r>
        <w:t>1.1. Создание карточки медицинского работника</w:t>
      </w:r>
    </w:p>
    <w:p w:rsidR="00520CB4" w:rsidRDefault="00520CB4">
      <w:pPr>
        <w:pStyle w:val="ConsPlusNormal"/>
        <w:ind w:firstLine="540"/>
        <w:jc w:val="both"/>
      </w:pPr>
      <w:r>
        <w:t>1. При приеме на работу медицинского сотрудника ответственный сотрудник МО осуществляет поиск по СНИЛС в ФРМР карточки принятого медицинского работника.</w:t>
      </w:r>
    </w:p>
    <w:p w:rsidR="00520CB4" w:rsidRDefault="00520CB4">
      <w:pPr>
        <w:pStyle w:val="ConsPlusNormal"/>
        <w:ind w:firstLine="540"/>
        <w:jc w:val="both"/>
      </w:pPr>
      <w:r>
        <w:t>2. Если карточка не найдена в ФРМР, ответственный сотрудник МО создает карточку медицинского работника.</w:t>
      </w:r>
    </w:p>
    <w:p w:rsidR="00520CB4" w:rsidRDefault="00520CB4">
      <w:pPr>
        <w:pStyle w:val="ConsPlusNormal"/>
        <w:ind w:firstLine="540"/>
        <w:jc w:val="both"/>
      </w:pPr>
      <w:r>
        <w:t>3. Заполняет и/или дополняет в карточке персональные данные, сведения об образовании, сведения о трудовой деятельности (личное дело), награды.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3"/>
      </w:pPr>
      <w:r>
        <w:t>1.2. Учет персонифицированных сведений медицинского работника</w:t>
      </w:r>
    </w:p>
    <w:p w:rsidR="00520CB4" w:rsidRDefault="00520CB4">
      <w:pPr>
        <w:pStyle w:val="ConsPlusNormal"/>
        <w:ind w:firstLine="540"/>
        <w:jc w:val="both"/>
      </w:pPr>
      <w:r>
        <w:t>1. При изменении сведений по медицинскому сотруднику ответственный сотрудник МО осуществляет поиск по СНИЛС в ФРМР карточки медицинского работника.</w:t>
      </w:r>
    </w:p>
    <w:p w:rsidR="00520CB4" w:rsidRDefault="00520CB4">
      <w:pPr>
        <w:pStyle w:val="ConsPlusNormal"/>
        <w:ind w:firstLine="540"/>
        <w:jc w:val="both"/>
      </w:pPr>
      <w:r>
        <w:t>2. Вносит изменения в карточку: персональные данные, сведения об образовании, сведения о трудовой деятельности (личное дело), награды.</w:t>
      </w:r>
    </w:p>
    <w:p w:rsidR="00520CB4" w:rsidRDefault="00520CB4">
      <w:pPr>
        <w:pStyle w:val="ConsPlusNormal"/>
        <w:ind w:firstLine="540"/>
        <w:jc w:val="both"/>
      </w:pPr>
      <w:r>
        <w:t>В случае обнаружения неточностей в тех сведениях, на редактирование которых нет доступа у ответственного лица, необходимо подать соответствующую заявку в СТП ЕГИСЗ по порядку, описанному в разделе "Порядок обработки заявок и уведомлений о результатах обработки" текущего документа.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3"/>
      </w:pPr>
      <w:r>
        <w:t>1.3. Создание карточки лица, прошедшего обучение</w:t>
      </w:r>
    </w:p>
    <w:p w:rsidR="00520CB4" w:rsidRDefault="00520CB4">
      <w:pPr>
        <w:pStyle w:val="ConsPlusNormal"/>
        <w:ind w:firstLine="540"/>
        <w:jc w:val="both"/>
      </w:pPr>
      <w:r>
        <w:t>1. При получении учащимся документа об образовании ответственный сотрудник ОУ осуществляет поиск по СНИЛС в ФРМР карточки гражданина.</w:t>
      </w:r>
    </w:p>
    <w:p w:rsidR="00520CB4" w:rsidRDefault="00520CB4">
      <w:pPr>
        <w:pStyle w:val="ConsPlusNormal"/>
        <w:ind w:firstLine="540"/>
        <w:jc w:val="both"/>
      </w:pPr>
      <w:r>
        <w:t>2. Если карточка не найдена в ФРМР, ответственный сотрудник ОУ создает карточку лица, прошедшего обучение.</w:t>
      </w:r>
    </w:p>
    <w:p w:rsidR="00520CB4" w:rsidRDefault="00520CB4">
      <w:pPr>
        <w:pStyle w:val="ConsPlusNormal"/>
        <w:ind w:firstLine="540"/>
        <w:jc w:val="both"/>
      </w:pPr>
      <w:r>
        <w:t>3. Заполняет и/или дополняет в карточке персональные данные, сведения об образовании.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3"/>
      </w:pPr>
      <w:r>
        <w:t>1.4. Учет персонифицированных сведений лица, прошедшего обучение</w:t>
      </w:r>
    </w:p>
    <w:p w:rsidR="00520CB4" w:rsidRDefault="00520CB4">
      <w:pPr>
        <w:pStyle w:val="ConsPlusNormal"/>
        <w:ind w:firstLine="540"/>
        <w:jc w:val="both"/>
      </w:pPr>
      <w:r>
        <w:t>1. При изменении персональных данных и сведений об образовании обучающегося ответственный сотрудник ОУ осуществляет поиск по СНИЛС в ФРМР карточки гражданина.</w:t>
      </w:r>
    </w:p>
    <w:p w:rsidR="00520CB4" w:rsidRDefault="00520CB4">
      <w:pPr>
        <w:pStyle w:val="ConsPlusNormal"/>
        <w:ind w:firstLine="540"/>
        <w:jc w:val="both"/>
      </w:pPr>
      <w:r>
        <w:lastRenderedPageBreak/>
        <w:t>2. Вносит изменения в карточку: персональные данные или сведения об образовании.</w:t>
      </w:r>
    </w:p>
    <w:p w:rsidR="00520CB4" w:rsidRDefault="00520CB4">
      <w:pPr>
        <w:pStyle w:val="ConsPlusNormal"/>
        <w:ind w:firstLine="540"/>
        <w:jc w:val="both"/>
      </w:pPr>
      <w:r>
        <w:t>В случае обнаружения неточностей в тех сведениях, на редактирование которых нет доступа у ответственного лица, необходимо подать соответствующую заявку в СТП ЕГИСЗ по порядку, описанному в разделе "Порядок обработки заявок и уведомлений о результатах обработки" текущего документа.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3"/>
      </w:pPr>
      <w:r>
        <w:t>1.5. Регламентные сроки внесения данных</w:t>
      </w:r>
    </w:p>
    <w:p w:rsidR="00520CB4" w:rsidRDefault="00520CB4">
      <w:pPr>
        <w:pStyle w:val="ConsPlusNormal"/>
        <w:ind w:firstLine="540"/>
        <w:jc w:val="both"/>
      </w:pPr>
      <w:r>
        <w:t>Регламентные сроки по вышеописанным процессам приведены ниже (см. Таблица 6).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4"/>
      </w:pPr>
      <w:r>
        <w:t>Таблица 6. Регламентные сроки</w:t>
      </w:r>
    </w:p>
    <w:p w:rsidR="00520CB4" w:rsidRDefault="00520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520CB4">
        <w:tc>
          <w:tcPr>
            <w:tcW w:w="289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Название процесса</w:t>
            </w:r>
          </w:p>
        </w:tc>
        <w:tc>
          <w:tcPr>
            <w:tcW w:w="6180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Сроки</w:t>
            </w:r>
          </w:p>
        </w:tc>
      </w:tr>
      <w:tr w:rsidR="00520CB4">
        <w:tc>
          <w:tcPr>
            <w:tcW w:w="289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Создание карточки медицинского работника</w:t>
            </w:r>
          </w:p>
        </w:tc>
        <w:tc>
          <w:tcPr>
            <w:tcW w:w="6180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5 календарных дней с момента издания приказов о приеме на работу, но не позднее отчетного периода</w:t>
            </w:r>
          </w:p>
        </w:tc>
      </w:tr>
      <w:tr w:rsidR="00520CB4">
        <w:tc>
          <w:tcPr>
            <w:tcW w:w="289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Изменение карточки медицинского работника</w:t>
            </w:r>
          </w:p>
        </w:tc>
        <w:tc>
          <w:tcPr>
            <w:tcW w:w="6180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5 календарных дней с момента издания приказов о приеме на работу, переводе, увольнении, отпусках по беременности и родам, до 1,5 и 3 лет, учебных отпусках, смена ФИО, паспортных данных, образовательных документах и пр., но не позднее отчетного периода</w:t>
            </w:r>
          </w:p>
        </w:tc>
      </w:tr>
      <w:tr w:rsidR="00520CB4">
        <w:tc>
          <w:tcPr>
            <w:tcW w:w="289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 xml:space="preserve">Создание карточки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6180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 xml:space="preserve">5 календарных дней </w:t>
            </w:r>
            <w:proofErr w:type="gramStart"/>
            <w:r>
              <w:t>с даты выдачи</w:t>
            </w:r>
            <w:proofErr w:type="gramEnd"/>
            <w:r>
              <w:t xml:space="preserve"> документа об образовании</w:t>
            </w:r>
          </w:p>
        </w:tc>
      </w:tr>
      <w:tr w:rsidR="00520CB4">
        <w:tc>
          <w:tcPr>
            <w:tcW w:w="289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 xml:space="preserve">Изменение карточки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6180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 xml:space="preserve">5 календарных дней </w:t>
            </w:r>
            <w:proofErr w:type="gramStart"/>
            <w:r>
              <w:t>с даты выдачи</w:t>
            </w:r>
            <w:proofErr w:type="gramEnd"/>
            <w:r>
              <w:t xml:space="preserve"> документа об образовании или изменения персональных данных</w:t>
            </w:r>
          </w:p>
        </w:tc>
      </w:tr>
    </w:tbl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1"/>
      </w:pPr>
      <w:r>
        <w:t>III. Порядок рассмотрения заявок на дополнение или изменения сведений регистра и функциональности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2"/>
      </w:pPr>
      <w:r>
        <w:t>1. Перечень пользователей, имеющих право подавать заявки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3"/>
      </w:pPr>
      <w:bookmarkStart w:id="4" w:name="P513"/>
      <w:bookmarkEnd w:id="4"/>
      <w:r>
        <w:t>Таблица 7. Перечень пользователей, имеющих право подавать заявки, и типы заявок</w:t>
      </w:r>
    </w:p>
    <w:p w:rsidR="00520CB4" w:rsidRDefault="00520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520CB4">
        <w:tc>
          <w:tcPr>
            <w:tcW w:w="453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Тип заявки</w:t>
            </w:r>
          </w:p>
        </w:tc>
        <w:tc>
          <w:tcPr>
            <w:tcW w:w="4535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Пользователи</w:t>
            </w:r>
          </w:p>
        </w:tc>
      </w:tr>
      <w:tr w:rsidR="00520CB4">
        <w:tc>
          <w:tcPr>
            <w:tcW w:w="453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Критическая ошибка (невозможно работать в Системе)</w:t>
            </w:r>
          </w:p>
        </w:tc>
        <w:tc>
          <w:tcPr>
            <w:tcW w:w="4535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Все пользователи</w:t>
            </w:r>
          </w:p>
        </w:tc>
      </w:tr>
      <w:tr w:rsidR="00520CB4">
        <w:tc>
          <w:tcPr>
            <w:tcW w:w="453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Консультация</w:t>
            </w:r>
          </w:p>
        </w:tc>
        <w:tc>
          <w:tcPr>
            <w:tcW w:w="4535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Все пользователи</w:t>
            </w:r>
          </w:p>
        </w:tc>
      </w:tr>
      <w:tr w:rsidR="00520CB4">
        <w:tc>
          <w:tcPr>
            <w:tcW w:w="453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Заявка на изменение сведений, недоступных пользователю</w:t>
            </w:r>
          </w:p>
        </w:tc>
        <w:tc>
          <w:tcPr>
            <w:tcW w:w="4535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Все пользователи</w:t>
            </w:r>
          </w:p>
        </w:tc>
      </w:tr>
      <w:tr w:rsidR="00520CB4">
        <w:tc>
          <w:tcPr>
            <w:tcW w:w="453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Заявка на изменение функциональности</w:t>
            </w:r>
          </w:p>
        </w:tc>
        <w:tc>
          <w:tcPr>
            <w:tcW w:w="4535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Пользователи ПД Минздрава России, Пользователи ОУЗ субъекта РФ, Пользователи ЦНИИОИЗ</w:t>
            </w:r>
          </w:p>
        </w:tc>
      </w:tr>
    </w:tbl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2"/>
      </w:pPr>
      <w:r>
        <w:t>2. Порядок обработки заявок и уведомлений о результатах обработки</w:t>
      </w:r>
    </w:p>
    <w:p w:rsidR="00520CB4" w:rsidRDefault="00520CB4">
      <w:pPr>
        <w:pStyle w:val="ConsPlusNormal"/>
        <w:ind w:firstLine="540"/>
        <w:jc w:val="both"/>
      </w:pPr>
      <w:r>
        <w:t>1. Пользователь отправляет заявку в службу технической поддержки ЕГИСЗ (СТП ЕГИСЗ);</w:t>
      </w:r>
    </w:p>
    <w:p w:rsidR="00520CB4" w:rsidRDefault="00520CB4">
      <w:pPr>
        <w:pStyle w:val="ConsPlusNormal"/>
        <w:ind w:firstLine="540"/>
        <w:jc w:val="both"/>
      </w:pPr>
      <w:r>
        <w:t xml:space="preserve">2. СТП ЕГИСЗ обрабатывает заявки в зависимости от типа заявки и пользователя (см. </w:t>
      </w:r>
      <w:hyperlink w:anchor="P513" w:history="1">
        <w:r>
          <w:rPr>
            <w:color w:val="0000FF"/>
          </w:rPr>
          <w:t>Таблица 7</w:t>
        </w:r>
      </w:hyperlink>
      <w:r>
        <w:t>);</w:t>
      </w:r>
    </w:p>
    <w:p w:rsidR="00520CB4" w:rsidRDefault="00520CB4">
      <w:pPr>
        <w:pStyle w:val="ConsPlusNormal"/>
        <w:ind w:firstLine="540"/>
        <w:jc w:val="both"/>
      </w:pPr>
      <w:r>
        <w:t>3. Автору заявки сообщается, что статус заявки в работе;</w:t>
      </w:r>
    </w:p>
    <w:p w:rsidR="00520CB4" w:rsidRDefault="00520CB4">
      <w:pPr>
        <w:pStyle w:val="ConsPlusNormal"/>
        <w:ind w:firstLine="540"/>
        <w:jc w:val="both"/>
      </w:pPr>
      <w:r>
        <w:lastRenderedPageBreak/>
        <w:t>4. При рассмотрении заявки, при наличии уточняющих вопросов, СТП отправляет электронное письмо на указанную электронную почту автора заявки;</w:t>
      </w:r>
    </w:p>
    <w:p w:rsidR="00520CB4" w:rsidRDefault="00520CB4">
      <w:pPr>
        <w:pStyle w:val="ConsPlusNormal"/>
        <w:ind w:firstLine="540"/>
        <w:jc w:val="both"/>
      </w:pPr>
      <w:r>
        <w:t>5. После рассмотрения заявки СТП отправляет автору заявки электронное письмо с результатом рассмотрения заявки и решения проблемы.</w:t>
      </w:r>
    </w:p>
    <w:p w:rsidR="00520CB4" w:rsidRDefault="00520CB4">
      <w:pPr>
        <w:pStyle w:val="ConsPlusNormal"/>
        <w:ind w:firstLine="540"/>
        <w:jc w:val="both"/>
      </w:pPr>
      <w:r>
        <w:t>6. Все сообщения по статусам заявки отправляются по электронной почте на электронный адрес автора заявки</w:t>
      </w:r>
    </w:p>
    <w:p w:rsidR="00520CB4" w:rsidRDefault="00520CB4">
      <w:pPr>
        <w:pStyle w:val="ConsPlusNormal"/>
        <w:ind w:firstLine="540"/>
        <w:jc w:val="both"/>
      </w:pPr>
      <w:r>
        <w:t xml:space="preserve">Форма </w:t>
      </w:r>
      <w:hyperlink w:anchor="P1210" w:history="1">
        <w:r>
          <w:rPr>
            <w:color w:val="0000FF"/>
          </w:rPr>
          <w:t>заявки</w:t>
        </w:r>
      </w:hyperlink>
      <w:r>
        <w:t xml:space="preserve"> приведена ниже (см. Приложение 9).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2"/>
      </w:pPr>
      <w:r>
        <w:t>3. Порядок формирования и обработки запросов по дополнению, изменению и удалению функциональности от ПД Минздрава России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3"/>
      </w:pPr>
      <w:r>
        <w:t>3.1. Описание процедуры</w:t>
      </w:r>
    </w:p>
    <w:p w:rsidR="00520CB4" w:rsidRDefault="00520CB4">
      <w:pPr>
        <w:pStyle w:val="ConsPlusNormal"/>
        <w:ind w:firstLine="540"/>
        <w:jc w:val="both"/>
      </w:pPr>
      <w:r>
        <w:t>Данный порядок определяет последовательность и сроки обработки СТП (разработчик) запросов по дополнению, изменению и удалению функциональности от ПД Минздрава России.</w:t>
      </w:r>
    </w:p>
    <w:p w:rsidR="00520CB4" w:rsidRDefault="00520CB4">
      <w:pPr>
        <w:pStyle w:val="ConsPlusNormal"/>
        <w:ind w:firstLine="540"/>
        <w:jc w:val="both"/>
      </w:pPr>
      <w:r>
        <w:t>Инициатором запроса по дополнению, изменению и удалению функциональности является ПД Минздрава России.</w:t>
      </w:r>
    </w:p>
    <w:p w:rsidR="00520CB4" w:rsidRDefault="00520CB4">
      <w:pPr>
        <w:pStyle w:val="ConsPlusNormal"/>
        <w:ind w:firstLine="540"/>
        <w:jc w:val="both"/>
      </w:pPr>
      <w:r>
        <w:t xml:space="preserve">Рассмотрение и согласование запросов по дополнению, изменению и удалению функциональности осуществляет </w:t>
      </w:r>
      <w:proofErr w:type="spellStart"/>
      <w:r>
        <w:t>ДИТиС</w:t>
      </w:r>
      <w:proofErr w:type="spellEnd"/>
      <w:r>
        <w:t xml:space="preserve">. Исполнителем запроса является СТП (разработчик). Реализация запросов по дополнению, изменению и удалению функциональности осуществляется после рассмотрения и согласования запросов со стороны </w:t>
      </w:r>
      <w:proofErr w:type="spellStart"/>
      <w:r>
        <w:t>ДИТиС</w:t>
      </w:r>
      <w:proofErr w:type="spellEnd"/>
      <w:r>
        <w:t>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3"/>
      </w:pPr>
      <w:r>
        <w:t>3.2. Схема процесса</w:t>
      </w:r>
    </w:p>
    <w:p w:rsidR="00520CB4" w:rsidRDefault="00520CB4">
      <w:pPr>
        <w:pStyle w:val="ConsPlusNormal"/>
        <w:ind w:firstLine="540"/>
        <w:jc w:val="both"/>
      </w:pPr>
      <w:r>
        <w:t>Схема процесса приведена на следующем рисунке (Рисунок 1).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jc w:val="center"/>
        <w:outlineLvl w:val="4"/>
      </w:pPr>
      <w:r>
        <w:t>Рисунок 1. Схема обработки запросов по дополнению, изменению</w:t>
      </w:r>
    </w:p>
    <w:p w:rsidR="00520CB4" w:rsidRDefault="00520CB4">
      <w:pPr>
        <w:pStyle w:val="ConsPlusNormal"/>
        <w:jc w:val="center"/>
      </w:pPr>
      <w:r>
        <w:t>и удалению функциональности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jc w:val="center"/>
      </w:pPr>
      <w:r>
        <w:t>Рисунок не приводится.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3"/>
      </w:pPr>
      <w:r>
        <w:t>3.3. Шаги процесса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4"/>
      </w:pPr>
      <w:r>
        <w:t>Таблица 8. Шаги процесса по дополнению, изменению и удалению функциональности</w:t>
      </w:r>
    </w:p>
    <w:p w:rsidR="00520CB4" w:rsidRDefault="00520CB4">
      <w:pPr>
        <w:sectPr w:rsidR="00520CB4" w:rsidSect="00C522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CB4" w:rsidRDefault="00520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685"/>
        <w:gridCol w:w="2268"/>
        <w:gridCol w:w="2268"/>
        <w:gridCol w:w="1581"/>
        <w:gridCol w:w="1587"/>
      </w:tblGrid>
      <w:tr w:rsidR="00520CB4">
        <w:tc>
          <w:tcPr>
            <w:tcW w:w="562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Шаг</w:t>
            </w:r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Входные данные</w:t>
            </w:r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Выходные данные</w:t>
            </w:r>
          </w:p>
        </w:tc>
        <w:tc>
          <w:tcPr>
            <w:tcW w:w="158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58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Ответственный</w:t>
            </w:r>
          </w:p>
        </w:tc>
      </w:tr>
      <w:tr w:rsidR="00520CB4">
        <w:tc>
          <w:tcPr>
            <w:tcW w:w="562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 xml:space="preserve">Сотрудник профильного департамента направляет запрос на модернизацию/ разработку функциональности системы в </w:t>
            </w:r>
            <w:proofErr w:type="spellStart"/>
            <w:r>
              <w:t>ДИТиС</w:t>
            </w:r>
            <w:proofErr w:type="spellEnd"/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Запрос на модернизацию/разработку функциональности системы</w:t>
            </w:r>
          </w:p>
        </w:tc>
        <w:tc>
          <w:tcPr>
            <w:tcW w:w="158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Не регламентируется</w:t>
            </w:r>
          </w:p>
        </w:tc>
        <w:tc>
          <w:tcPr>
            <w:tcW w:w="158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Профильный департамент</w:t>
            </w:r>
          </w:p>
        </w:tc>
      </w:tr>
      <w:tr w:rsidR="00520CB4">
        <w:tc>
          <w:tcPr>
            <w:tcW w:w="562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520CB4" w:rsidRDefault="00520CB4">
            <w:pPr>
              <w:pStyle w:val="ConsPlusNormal"/>
              <w:jc w:val="both"/>
            </w:pPr>
            <w:proofErr w:type="spellStart"/>
            <w:r>
              <w:t>ДИТиС</w:t>
            </w:r>
            <w:proofErr w:type="spellEnd"/>
            <w:r>
              <w:t xml:space="preserve"> рассматривает запрос на модернизацию/разработку функциональности системы</w:t>
            </w:r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Запрос на модернизацию/разработку функциональности системы</w:t>
            </w:r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Результат рассмотрения запроса</w:t>
            </w:r>
          </w:p>
        </w:tc>
        <w:tc>
          <w:tcPr>
            <w:tcW w:w="158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3 рабочих дня</w:t>
            </w:r>
          </w:p>
        </w:tc>
        <w:tc>
          <w:tcPr>
            <w:tcW w:w="158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proofErr w:type="spellStart"/>
            <w:r>
              <w:t>ДИТиС</w:t>
            </w:r>
            <w:proofErr w:type="spellEnd"/>
          </w:p>
        </w:tc>
      </w:tr>
      <w:tr w:rsidR="00520CB4">
        <w:tc>
          <w:tcPr>
            <w:tcW w:w="562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368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Результаты рассмотрения:</w:t>
            </w:r>
          </w:p>
          <w:p w:rsidR="00520CB4" w:rsidRDefault="00520CB4">
            <w:pPr>
              <w:pStyle w:val="ConsPlusNormal"/>
            </w:pPr>
          </w:p>
          <w:p w:rsidR="00520CB4" w:rsidRDefault="00520CB4">
            <w:pPr>
              <w:pStyle w:val="ConsPlusNormal"/>
              <w:jc w:val="both"/>
            </w:pPr>
            <w:r>
              <w:t xml:space="preserve">- Модернизация/Разработка функциональности системы не согласована. Переход к </w:t>
            </w:r>
            <w:hyperlink w:anchor="P582" w:history="1">
              <w:r>
                <w:rPr>
                  <w:color w:val="0000FF"/>
                </w:rPr>
                <w:t>шагу 4</w:t>
              </w:r>
            </w:hyperlink>
            <w:r>
              <w:t>.</w:t>
            </w:r>
          </w:p>
          <w:p w:rsidR="00520CB4" w:rsidRDefault="00520CB4">
            <w:pPr>
              <w:pStyle w:val="ConsPlusNormal"/>
            </w:pPr>
          </w:p>
          <w:p w:rsidR="00520CB4" w:rsidRDefault="00520CB4">
            <w:pPr>
              <w:pStyle w:val="ConsPlusNormal"/>
              <w:jc w:val="both"/>
            </w:pPr>
            <w:r>
              <w:t xml:space="preserve">- Модернизация/Разработка функциональности системы согласована. Переход к </w:t>
            </w:r>
            <w:hyperlink w:anchor="P588" w:history="1">
              <w:r>
                <w:rPr>
                  <w:color w:val="0000FF"/>
                </w:rPr>
                <w:t>шагу 5</w:t>
              </w:r>
            </w:hyperlink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158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Не регламентируется</w:t>
            </w:r>
          </w:p>
        </w:tc>
        <w:tc>
          <w:tcPr>
            <w:tcW w:w="158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proofErr w:type="spellStart"/>
            <w:r>
              <w:t>ДИТиС</w:t>
            </w:r>
            <w:proofErr w:type="spellEnd"/>
          </w:p>
        </w:tc>
      </w:tr>
      <w:tr w:rsidR="00520CB4">
        <w:tc>
          <w:tcPr>
            <w:tcW w:w="562" w:type="dxa"/>
            <w:vAlign w:val="center"/>
          </w:tcPr>
          <w:p w:rsidR="00520CB4" w:rsidRDefault="00520CB4">
            <w:pPr>
              <w:pStyle w:val="ConsPlusNormal"/>
              <w:jc w:val="both"/>
            </w:pPr>
            <w:bookmarkStart w:id="5" w:name="P582"/>
            <w:bookmarkEnd w:id="5"/>
            <w:r>
              <w:t>4</w:t>
            </w:r>
          </w:p>
        </w:tc>
        <w:tc>
          <w:tcPr>
            <w:tcW w:w="3685" w:type="dxa"/>
            <w:vAlign w:val="center"/>
          </w:tcPr>
          <w:p w:rsidR="00520CB4" w:rsidRDefault="00520CB4">
            <w:pPr>
              <w:pStyle w:val="ConsPlusNormal"/>
              <w:jc w:val="both"/>
            </w:pPr>
            <w:proofErr w:type="spellStart"/>
            <w:r>
              <w:t>ДИТиС</w:t>
            </w:r>
            <w:proofErr w:type="spellEnd"/>
            <w:r>
              <w:t xml:space="preserve"> направляет результат рассмотрения запроса на модернизацию/разработку функциональности системы в Профильный департамент</w:t>
            </w:r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Запрос на модернизацию/разработку функциональности системы</w:t>
            </w:r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Результат рассмотрения запроса на модернизацию/разработку функциональности системы</w:t>
            </w:r>
          </w:p>
        </w:tc>
        <w:tc>
          <w:tcPr>
            <w:tcW w:w="158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158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proofErr w:type="spellStart"/>
            <w:r>
              <w:t>ДИТиС</w:t>
            </w:r>
            <w:proofErr w:type="spellEnd"/>
          </w:p>
        </w:tc>
      </w:tr>
      <w:tr w:rsidR="00520CB4">
        <w:tc>
          <w:tcPr>
            <w:tcW w:w="562" w:type="dxa"/>
            <w:vAlign w:val="center"/>
          </w:tcPr>
          <w:p w:rsidR="00520CB4" w:rsidRDefault="00520CB4">
            <w:pPr>
              <w:pStyle w:val="ConsPlusNormal"/>
              <w:jc w:val="both"/>
            </w:pPr>
            <w:bookmarkStart w:id="6" w:name="P588"/>
            <w:bookmarkEnd w:id="6"/>
            <w:r>
              <w:t>5</w:t>
            </w:r>
          </w:p>
        </w:tc>
        <w:tc>
          <w:tcPr>
            <w:tcW w:w="3685" w:type="dxa"/>
            <w:vAlign w:val="center"/>
          </w:tcPr>
          <w:p w:rsidR="00520CB4" w:rsidRDefault="00520CB4">
            <w:pPr>
              <w:pStyle w:val="ConsPlusNormal"/>
              <w:jc w:val="both"/>
            </w:pPr>
            <w:proofErr w:type="spellStart"/>
            <w:r>
              <w:t>ДИТиС</w:t>
            </w:r>
            <w:proofErr w:type="spellEnd"/>
            <w:r>
              <w:t xml:space="preserve"> направляет запрос на </w:t>
            </w:r>
            <w:r>
              <w:lastRenderedPageBreak/>
              <w:t>модернизацию/разработку функциональности системы Разработчику</w:t>
            </w:r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lastRenderedPageBreak/>
              <w:t xml:space="preserve">Запрос на </w:t>
            </w:r>
            <w:r>
              <w:lastRenderedPageBreak/>
              <w:t>модернизацию/разработку функциональности системы</w:t>
            </w:r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lastRenderedPageBreak/>
              <w:t xml:space="preserve">Согласованный запрос </w:t>
            </w:r>
            <w:r>
              <w:lastRenderedPageBreak/>
              <w:t>на модернизацию/разработку системы</w:t>
            </w:r>
          </w:p>
        </w:tc>
        <w:tc>
          <w:tcPr>
            <w:tcW w:w="158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lastRenderedPageBreak/>
              <w:t xml:space="preserve">Время </w:t>
            </w:r>
            <w:r>
              <w:lastRenderedPageBreak/>
              <w:t>создания запроса</w:t>
            </w:r>
          </w:p>
        </w:tc>
        <w:tc>
          <w:tcPr>
            <w:tcW w:w="158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proofErr w:type="spellStart"/>
            <w:r>
              <w:lastRenderedPageBreak/>
              <w:t>ДИТиС</w:t>
            </w:r>
            <w:proofErr w:type="spellEnd"/>
          </w:p>
        </w:tc>
      </w:tr>
      <w:tr w:rsidR="00520CB4">
        <w:tc>
          <w:tcPr>
            <w:tcW w:w="562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lastRenderedPageBreak/>
              <w:t>6</w:t>
            </w:r>
          </w:p>
        </w:tc>
        <w:tc>
          <w:tcPr>
            <w:tcW w:w="368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 xml:space="preserve">После поступления запроса на модернизацию/разработку системы Разработчик регистрирует запрос </w:t>
            </w:r>
            <w:proofErr w:type="gramStart"/>
            <w:r>
              <w:t>в</w:t>
            </w:r>
            <w:proofErr w:type="gramEnd"/>
            <w:r>
              <w:t xml:space="preserve"> СУЗ</w:t>
            </w:r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Согласованный запрос на модернизацию/разработку системы</w:t>
            </w:r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 xml:space="preserve">Номер запроса </w:t>
            </w:r>
            <w:proofErr w:type="gramStart"/>
            <w:r>
              <w:t>в</w:t>
            </w:r>
            <w:proofErr w:type="gramEnd"/>
            <w:r>
              <w:t xml:space="preserve"> СУЗ</w:t>
            </w:r>
          </w:p>
        </w:tc>
        <w:tc>
          <w:tcPr>
            <w:tcW w:w="158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Автоматически</w:t>
            </w:r>
          </w:p>
        </w:tc>
        <w:tc>
          <w:tcPr>
            <w:tcW w:w="158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Разработчик</w:t>
            </w:r>
          </w:p>
        </w:tc>
      </w:tr>
      <w:tr w:rsidR="00520CB4">
        <w:tc>
          <w:tcPr>
            <w:tcW w:w="562" w:type="dxa"/>
            <w:vAlign w:val="center"/>
          </w:tcPr>
          <w:p w:rsidR="00520CB4" w:rsidRDefault="00520CB4">
            <w:pPr>
              <w:pStyle w:val="ConsPlusNormal"/>
              <w:jc w:val="both"/>
            </w:pPr>
            <w:bookmarkStart w:id="7" w:name="P600"/>
            <w:bookmarkEnd w:id="7"/>
            <w:r>
              <w:t>7</w:t>
            </w:r>
          </w:p>
        </w:tc>
        <w:tc>
          <w:tcPr>
            <w:tcW w:w="368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 xml:space="preserve">Разработчик выполняет анализ и оценку сроков реализации запроса, при необходимости уточняя сведения (требования), необходимые для реализации запроса на модернизацию/разработку функциональности системы, у </w:t>
            </w:r>
            <w:proofErr w:type="spellStart"/>
            <w:r>
              <w:t>ДИТиС</w:t>
            </w:r>
            <w:proofErr w:type="spellEnd"/>
            <w:r>
              <w:t>/Профильного департамента</w:t>
            </w:r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Согласованный запрос на модернизацию/разработку функциональности системы</w:t>
            </w:r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 xml:space="preserve">Номер запроса </w:t>
            </w:r>
            <w:proofErr w:type="gramStart"/>
            <w:r>
              <w:t>в</w:t>
            </w:r>
            <w:proofErr w:type="gramEnd"/>
            <w:r>
              <w:t xml:space="preserve"> СУЗ. Результат анализа запроса на модернизацию/разработку функциональности системы и оценку сроков реализации</w:t>
            </w:r>
          </w:p>
        </w:tc>
        <w:tc>
          <w:tcPr>
            <w:tcW w:w="158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7 рабочих дней</w:t>
            </w:r>
          </w:p>
        </w:tc>
        <w:tc>
          <w:tcPr>
            <w:tcW w:w="158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Разработчик</w:t>
            </w:r>
          </w:p>
        </w:tc>
      </w:tr>
      <w:tr w:rsidR="00520CB4">
        <w:tc>
          <w:tcPr>
            <w:tcW w:w="562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368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 xml:space="preserve">Разработчик направляет результаты анализа и оценку сроков реализации запроса в </w:t>
            </w:r>
            <w:proofErr w:type="spellStart"/>
            <w:r>
              <w:t>ДИТиС</w:t>
            </w:r>
            <w:proofErr w:type="spellEnd"/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Согласованный запрос на модернизацию/разработку функциональности системы</w:t>
            </w:r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Результат анализа запроса на модернизацию/ разработку функциональности системы и оценку сроков реализации</w:t>
            </w:r>
          </w:p>
        </w:tc>
        <w:tc>
          <w:tcPr>
            <w:tcW w:w="158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1 рабочий час</w:t>
            </w:r>
          </w:p>
        </w:tc>
        <w:tc>
          <w:tcPr>
            <w:tcW w:w="158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Разработчик</w:t>
            </w:r>
          </w:p>
        </w:tc>
      </w:tr>
      <w:tr w:rsidR="00520CB4">
        <w:tc>
          <w:tcPr>
            <w:tcW w:w="562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3685" w:type="dxa"/>
            <w:vAlign w:val="center"/>
          </w:tcPr>
          <w:p w:rsidR="00520CB4" w:rsidRDefault="00520CB4">
            <w:pPr>
              <w:pStyle w:val="ConsPlusNormal"/>
              <w:jc w:val="both"/>
            </w:pPr>
            <w:proofErr w:type="spellStart"/>
            <w:r>
              <w:t>ДИТиС</w:t>
            </w:r>
            <w:proofErr w:type="spellEnd"/>
            <w:r>
              <w:t xml:space="preserve"> рассматривает результаты анализа и оценку сроков реализации запроса</w:t>
            </w:r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Результат анализа запроса на модернизацию/разработку функциональности системы и оценку</w:t>
            </w:r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Результат рассмотрения анализа и сроков реализации</w:t>
            </w:r>
          </w:p>
        </w:tc>
        <w:tc>
          <w:tcPr>
            <w:tcW w:w="158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3 рабочих дня</w:t>
            </w:r>
          </w:p>
        </w:tc>
        <w:tc>
          <w:tcPr>
            <w:tcW w:w="1587" w:type="dxa"/>
            <w:vMerge w:val="restart"/>
            <w:vAlign w:val="center"/>
          </w:tcPr>
          <w:p w:rsidR="00520CB4" w:rsidRDefault="00520CB4">
            <w:pPr>
              <w:pStyle w:val="ConsPlusNormal"/>
              <w:jc w:val="center"/>
            </w:pPr>
            <w:proofErr w:type="spellStart"/>
            <w:r>
              <w:t>ДИТиС</w:t>
            </w:r>
            <w:proofErr w:type="spellEnd"/>
          </w:p>
        </w:tc>
      </w:tr>
      <w:tr w:rsidR="00520CB4">
        <w:tc>
          <w:tcPr>
            <w:tcW w:w="562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lastRenderedPageBreak/>
              <w:t>10</w:t>
            </w:r>
          </w:p>
        </w:tc>
        <w:tc>
          <w:tcPr>
            <w:tcW w:w="368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Результаты рассмотрения:</w:t>
            </w:r>
          </w:p>
          <w:p w:rsidR="00520CB4" w:rsidRDefault="00520CB4">
            <w:pPr>
              <w:pStyle w:val="ConsPlusNormal"/>
            </w:pPr>
          </w:p>
          <w:p w:rsidR="00520CB4" w:rsidRDefault="00520CB4">
            <w:pPr>
              <w:pStyle w:val="ConsPlusNormal"/>
              <w:jc w:val="both"/>
            </w:pPr>
            <w:r>
              <w:t xml:space="preserve">- Состав и сроки модернизации/разработки функциональности системы согласованы. Переход к </w:t>
            </w:r>
            <w:hyperlink w:anchor="P627" w:history="1">
              <w:r>
                <w:rPr>
                  <w:color w:val="0000FF"/>
                </w:rPr>
                <w:t>шагу 11</w:t>
              </w:r>
            </w:hyperlink>
            <w:r>
              <w:t>.</w:t>
            </w:r>
          </w:p>
          <w:p w:rsidR="00520CB4" w:rsidRDefault="00520CB4">
            <w:pPr>
              <w:pStyle w:val="ConsPlusNormal"/>
            </w:pPr>
          </w:p>
          <w:p w:rsidR="00520CB4" w:rsidRDefault="00520CB4">
            <w:pPr>
              <w:pStyle w:val="ConsPlusNormal"/>
              <w:jc w:val="both"/>
            </w:pPr>
            <w:r>
              <w:t xml:space="preserve">- Состав и сроки модернизации/ разработки функциональности системы не согласованы. Переход к </w:t>
            </w:r>
            <w:hyperlink w:anchor="P632" w:history="1">
              <w:r>
                <w:rPr>
                  <w:color w:val="0000FF"/>
                </w:rPr>
                <w:t>шагу 12</w:t>
              </w:r>
            </w:hyperlink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158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1587" w:type="dxa"/>
            <w:vMerge/>
          </w:tcPr>
          <w:p w:rsidR="00520CB4" w:rsidRDefault="00520CB4"/>
        </w:tc>
      </w:tr>
      <w:tr w:rsidR="00520CB4">
        <w:tc>
          <w:tcPr>
            <w:tcW w:w="562" w:type="dxa"/>
            <w:vAlign w:val="center"/>
          </w:tcPr>
          <w:p w:rsidR="00520CB4" w:rsidRDefault="00520CB4">
            <w:pPr>
              <w:pStyle w:val="ConsPlusNormal"/>
              <w:jc w:val="both"/>
            </w:pPr>
            <w:bookmarkStart w:id="8" w:name="P627"/>
            <w:bookmarkEnd w:id="8"/>
            <w:r>
              <w:t>11</w:t>
            </w:r>
          </w:p>
        </w:tc>
        <w:tc>
          <w:tcPr>
            <w:tcW w:w="3685" w:type="dxa"/>
            <w:vAlign w:val="center"/>
          </w:tcPr>
          <w:p w:rsidR="00520CB4" w:rsidRDefault="00520CB4">
            <w:pPr>
              <w:pStyle w:val="ConsPlusNormal"/>
              <w:jc w:val="both"/>
            </w:pPr>
            <w:proofErr w:type="spellStart"/>
            <w:r>
              <w:t>ДИТиС</w:t>
            </w:r>
            <w:proofErr w:type="spellEnd"/>
            <w:r>
              <w:t xml:space="preserve"> направляет согласование состава и сроков модернизации/разработки функциональности системы Разработчику</w:t>
            </w:r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Результат анализа запроса на модернизацию/разработку системы и оценку сроков реализации</w:t>
            </w:r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Согласование состава и сроков модернизации/ разработки функциональности системы</w:t>
            </w:r>
          </w:p>
        </w:tc>
        <w:tc>
          <w:tcPr>
            <w:tcW w:w="158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1587" w:type="dxa"/>
            <w:vMerge/>
          </w:tcPr>
          <w:p w:rsidR="00520CB4" w:rsidRDefault="00520CB4"/>
        </w:tc>
      </w:tr>
      <w:tr w:rsidR="00520CB4">
        <w:tc>
          <w:tcPr>
            <w:tcW w:w="562" w:type="dxa"/>
            <w:vAlign w:val="center"/>
          </w:tcPr>
          <w:p w:rsidR="00520CB4" w:rsidRDefault="00520CB4">
            <w:pPr>
              <w:pStyle w:val="ConsPlusNormal"/>
              <w:jc w:val="both"/>
            </w:pPr>
            <w:bookmarkStart w:id="9" w:name="P632"/>
            <w:bookmarkEnd w:id="9"/>
            <w:r>
              <w:t>12</w:t>
            </w:r>
          </w:p>
        </w:tc>
        <w:tc>
          <w:tcPr>
            <w:tcW w:w="3685" w:type="dxa"/>
            <w:vAlign w:val="center"/>
          </w:tcPr>
          <w:p w:rsidR="00520CB4" w:rsidRDefault="00520CB4">
            <w:pPr>
              <w:pStyle w:val="ConsPlusNormal"/>
              <w:jc w:val="both"/>
            </w:pPr>
            <w:proofErr w:type="spellStart"/>
            <w:r>
              <w:t>ДИТиС</w:t>
            </w:r>
            <w:proofErr w:type="spellEnd"/>
            <w:r>
              <w:t xml:space="preserve"> при необходимости уведомляет профильный департамент о сроках</w:t>
            </w:r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Результат анализа запроса на модернизацию/разработку функциональности системы и оценку сроков реализации</w:t>
            </w:r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Результат рассмотрения запроса</w:t>
            </w:r>
          </w:p>
        </w:tc>
        <w:tc>
          <w:tcPr>
            <w:tcW w:w="158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3 рабочих часа</w:t>
            </w:r>
          </w:p>
        </w:tc>
        <w:tc>
          <w:tcPr>
            <w:tcW w:w="1587" w:type="dxa"/>
            <w:vMerge/>
          </w:tcPr>
          <w:p w:rsidR="00520CB4" w:rsidRDefault="00520CB4"/>
        </w:tc>
      </w:tr>
      <w:tr w:rsidR="00520CB4">
        <w:tc>
          <w:tcPr>
            <w:tcW w:w="562" w:type="dxa"/>
            <w:vAlign w:val="center"/>
          </w:tcPr>
          <w:p w:rsidR="00520CB4" w:rsidRDefault="00520CB4">
            <w:pPr>
              <w:pStyle w:val="ConsPlusNormal"/>
              <w:jc w:val="both"/>
            </w:pPr>
            <w:bookmarkStart w:id="10" w:name="P637"/>
            <w:bookmarkEnd w:id="10"/>
            <w:r>
              <w:t>13</w:t>
            </w:r>
          </w:p>
        </w:tc>
        <w:tc>
          <w:tcPr>
            <w:tcW w:w="368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Разработчик реализует запрос на модернизацию/разработку функциональности системы</w:t>
            </w:r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Согласование состава и сроков модернизации/ разработки функциональности системы</w:t>
            </w:r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Результат модернизации/разработки</w:t>
            </w:r>
          </w:p>
        </w:tc>
        <w:tc>
          <w:tcPr>
            <w:tcW w:w="158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 xml:space="preserve">Определяется согласованными сроками по итогам </w:t>
            </w:r>
            <w:hyperlink w:anchor="P600" w:history="1">
              <w:r>
                <w:rPr>
                  <w:color w:val="0000FF"/>
                </w:rPr>
                <w:t>шагов 7</w:t>
              </w:r>
            </w:hyperlink>
            <w:r>
              <w:t xml:space="preserve"> - </w:t>
            </w:r>
            <w:hyperlink w:anchor="P627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158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Разработчик</w:t>
            </w:r>
          </w:p>
        </w:tc>
      </w:tr>
      <w:tr w:rsidR="00520CB4">
        <w:tc>
          <w:tcPr>
            <w:tcW w:w="562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lastRenderedPageBreak/>
              <w:t>14</w:t>
            </w:r>
          </w:p>
        </w:tc>
        <w:tc>
          <w:tcPr>
            <w:tcW w:w="368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 xml:space="preserve">Разработчик информирует </w:t>
            </w:r>
            <w:proofErr w:type="spellStart"/>
            <w:r>
              <w:t>ДИТиС</w:t>
            </w:r>
            <w:proofErr w:type="spellEnd"/>
            <w:r>
              <w:t xml:space="preserve"> и Профильный департамент о готовности доработки</w:t>
            </w:r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Уведомление о готовности доработки</w:t>
            </w:r>
          </w:p>
        </w:tc>
        <w:tc>
          <w:tcPr>
            <w:tcW w:w="158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1 рабочий час</w:t>
            </w:r>
          </w:p>
        </w:tc>
        <w:tc>
          <w:tcPr>
            <w:tcW w:w="158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Разработчик</w:t>
            </w:r>
          </w:p>
        </w:tc>
      </w:tr>
      <w:tr w:rsidR="00520CB4">
        <w:tc>
          <w:tcPr>
            <w:tcW w:w="562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368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Сотрудник Профильного департамента проверяет результат модернизации</w:t>
            </w:r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Уведомление о реализации запроса на модернизацию/разработку функциональности системы</w:t>
            </w:r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8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1587" w:type="dxa"/>
            <w:vMerge w:val="restart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Профильный департамент</w:t>
            </w:r>
          </w:p>
        </w:tc>
      </w:tr>
      <w:tr w:rsidR="00520CB4">
        <w:tc>
          <w:tcPr>
            <w:tcW w:w="562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368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Результаты модернизации:</w:t>
            </w:r>
          </w:p>
          <w:p w:rsidR="00520CB4" w:rsidRDefault="00520CB4">
            <w:pPr>
              <w:pStyle w:val="ConsPlusNormal"/>
            </w:pPr>
          </w:p>
          <w:p w:rsidR="00520CB4" w:rsidRDefault="00520CB4">
            <w:pPr>
              <w:pStyle w:val="ConsPlusNormal"/>
              <w:jc w:val="both"/>
            </w:pPr>
            <w:r>
              <w:t xml:space="preserve">- Ошибок нет. Переход к </w:t>
            </w:r>
            <w:hyperlink w:anchor="P664" w:history="1">
              <w:r>
                <w:rPr>
                  <w:color w:val="0000FF"/>
                </w:rPr>
                <w:t>шагу 17</w:t>
              </w:r>
            </w:hyperlink>
            <w:r>
              <w:t>.</w:t>
            </w:r>
          </w:p>
          <w:p w:rsidR="00520CB4" w:rsidRDefault="00520CB4">
            <w:pPr>
              <w:pStyle w:val="ConsPlusNormal"/>
            </w:pPr>
          </w:p>
          <w:p w:rsidR="00520CB4" w:rsidRDefault="00520CB4">
            <w:pPr>
              <w:pStyle w:val="ConsPlusNormal"/>
              <w:jc w:val="both"/>
            </w:pPr>
            <w:r>
              <w:t xml:space="preserve">- Есть ошибки и замечания. Переход к </w:t>
            </w:r>
            <w:hyperlink w:anchor="P637" w:history="1">
              <w:r>
                <w:rPr>
                  <w:color w:val="0000FF"/>
                </w:rPr>
                <w:t>шагу 13</w:t>
              </w:r>
            </w:hyperlink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158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1587" w:type="dxa"/>
            <w:vMerge/>
          </w:tcPr>
          <w:p w:rsidR="00520CB4" w:rsidRDefault="00520CB4"/>
        </w:tc>
      </w:tr>
      <w:tr w:rsidR="00520CB4">
        <w:tc>
          <w:tcPr>
            <w:tcW w:w="562" w:type="dxa"/>
            <w:vAlign w:val="center"/>
          </w:tcPr>
          <w:p w:rsidR="00520CB4" w:rsidRDefault="00520CB4">
            <w:pPr>
              <w:pStyle w:val="ConsPlusNormal"/>
              <w:jc w:val="both"/>
            </w:pPr>
            <w:bookmarkStart w:id="11" w:name="P664"/>
            <w:bookmarkEnd w:id="11"/>
            <w:r>
              <w:t>17</w:t>
            </w:r>
          </w:p>
        </w:tc>
        <w:tc>
          <w:tcPr>
            <w:tcW w:w="368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 xml:space="preserve">Сотрудник Профильного департамента направляет подтверждение о выполнении запроса в </w:t>
            </w:r>
            <w:proofErr w:type="spellStart"/>
            <w:r>
              <w:t>ДИТиС</w:t>
            </w:r>
            <w:proofErr w:type="spellEnd"/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Подтверждение выполнения запроса</w:t>
            </w:r>
          </w:p>
        </w:tc>
        <w:tc>
          <w:tcPr>
            <w:tcW w:w="158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58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Профильный департамент</w:t>
            </w:r>
          </w:p>
        </w:tc>
      </w:tr>
      <w:tr w:rsidR="00520CB4">
        <w:tc>
          <w:tcPr>
            <w:tcW w:w="562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3685" w:type="dxa"/>
            <w:vAlign w:val="center"/>
          </w:tcPr>
          <w:p w:rsidR="00520CB4" w:rsidRDefault="00520CB4">
            <w:pPr>
              <w:pStyle w:val="ConsPlusNormal"/>
              <w:jc w:val="both"/>
            </w:pPr>
            <w:proofErr w:type="spellStart"/>
            <w:r>
              <w:t>ДИТиС</w:t>
            </w:r>
            <w:proofErr w:type="spellEnd"/>
            <w:r>
              <w:t xml:space="preserve"> посредством e-</w:t>
            </w:r>
            <w:proofErr w:type="spellStart"/>
            <w:r>
              <w:t>mail</w:t>
            </w:r>
            <w:proofErr w:type="spellEnd"/>
            <w:r>
              <w:t xml:space="preserve"> направляет подтверждение о выполнении запроса Разработчику</w:t>
            </w:r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Результат обработки запроса</w:t>
            </w:r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Подтверждение выполнения запроса</w:t>
            </w:r>
          </w:p>
        </w:tc>
        <w:tc>
          <w:tcPr>
            <w:tcW w:w="158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158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proofErr w:type="spellStart"/>
            <w:r>
              <w:t>ДИТиС</w:t>
            </w:r>
            <w:proofErr w:type="spellEnd"/>
          </w:p>
        </w:tc>
      </w:tr>
    </w:tbl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2"/>
      </w:pPr>
      <w:r>
        <w:t>4. Порядок формирования и обработки информационных запросов от ПД Минздрава России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3"/>
      </w:pPr>
      <w:r>
        <w:t>4.1. Описание</w:t>
      </w:r>
    </w:p>
    <w:p w:rsidR="00520CB4" w:rsidRDefault="00520CB4">
      <w:pPr>
        <w:pStyle w:val="ConsPlusNormal"/>
        <w:ind w:firstLine="540"/>
        <w:jc w:val="both"/>
      </w:pPr>
      <w:r>
        <w:t>Данная процедура определяет порядок и сроки обработки службой технической поддержки информационных запросов по предоставлению статистических данных профильным департаментам министерства здравоохранения Российской Федерации.</w:t>
      </w:r>
    </w:p>
    <w:p w:rsidR="00520CB4" w:rsidRDefault="00520CB4">
      <w:pPr>
        <w:pStyle w:val="ConsPlusNormal"/>
        <w:ind w:firstLine="540"/>
        <w:jc w:val="both"/>
      </w:pPr>
      <w:r>
        <w:t xml:space="preserve">Инициатором запроса является ПД Минздрава России. Исполнителем запроса является СТП. Взаимодействие ПД Минздрава России и СТП </w:t>
      </w:r>
      <w:r>
        <w:lastRenderedPageBreak/>
        <w:t>осуществляется посредством электронной почты.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3"/>
      </w:pPr>
      <w:r>
        <w:t>4.2. Схема</w:t>
      </w:r>
    </w:p>
    <w:p w:rsidR="00520CB4" w:rsidRDefault="00520CB4">
      <w:pPr>
        <w:pStyle w:val="ConsPlusNormal"/>
        <w:ind w:firstLine="540"/>
        <w:jc w:val="both"/>
      </w:pPr>
      <w:r>
        <w:t>Схема процесса приведена на следующем рисунке (Рисунок 2).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jc w:val="center"/>
        <w:outlineLvl w:val="4"/>
      </w:pPr>
      <w:r>
        <w:t>Рисунок 2. Схема обработки запросов по предоставлению</w:t>
      </w:r>
    </w:p>
    <w:p w:rsidR="00520CB4" w:rsidRDefault="00520CB4">
      <w:pPr>
        <w:pStyle w:val="ConsPlusNormal"/>
        <w:jc w:val="center"/>
      </w:pPr>
      <w:r>
        <w:t>статистических данных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jc w:val="center"/>
      </w:pPr>
      <w:r>
        <w:t>Рисунок не приводится.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3"/>
      </w:pPr>
      <w:r>
        <w:t>4.3. Шаги процесса</w:t>
      </w:r>
    </w:p>
    <w:p w:rsidR="00520CB4" w:rsidRDefault="00520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685"/>
        <w:gridCol w:w="2268"/>
        <w:gridCol w:w="2268"/>
        <w:gridCol w:w="2551"/>
        <w:gridCol w:w="1587"/>
      </w:tblGrid>
      <w:tr w:rsidR="00520CB4">
        <w:tc>
          <w:tcPr>
            <w:tcW w:w="562" w:type="dxa"/>
          </w:tcPr>
          <w:p w:rsidR="00520CB4" w:rsidRDefault="00520C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520CB4" w:rsidRDefault="00520CB4">
            <w:pPr>
              <w:pStyle w:val="ConsPlusNormal"/>
              <w:jc w:val="center"/>
            </w:pPr>
            <w:r>
              <w:t>Шаг</w:t>
            </w:r>
          </w:p>
        </w:tc>
        <w:tc>
          <w:tcPr>
            <w:tcW w:w="2268" w:type="dxa"/>
          </w:tcPr>
          <w:p w:rsidR="00520CB4" w:rsidRDefault="00520CB4">
            <w:pPr>
              <w:pStyle w:val="ConsPlusNormal"/>
              <w:jc w:val="center"/>
            </w:pPr>
            <w:r>
              <w:t>Входные данные</w:t>
            </w:r>
          </w:p>
        </w:tc>
        <w:tc>
          <w:tcPr>
            <w:tcW w:w="2268" w:type="dxa"/>
          </w:tcPr>
          <w:p w:rsidR="00520CB4" w:rsidRDefault="00520CB4">
            <w:pPr>
              <w:pStyle w:val="ConsPlusNormal"/>
              <w:jc w:val="center"/>
            </w:pPr>
            <w:r>
              <w:t>Выходные данные</w:t>
            </w:r>
          </w:p>
        </w:tc>
        <w:tc>
          <w:tcPr>
            <w:tcW w:w="2551" w:type="dxa"/>
          </w:tcPr>
          <w:p w:rsidR="00520CB4" w:rsidRDefault="00520CB4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587" w:type="dxa"/>
          </w:tcPr>
          <w:p w:rsidR="00520CB4" w:rsidRDefault="00520CB4">
            <w:pPr>
              <w:pStyle w:val="ConsPlusNormal"/>
              <w:jc w:val="center"/>
            </w:pPr>
            <w:r>
              <w:t>Ответственный</w:t>
            </w:r>
          </w:p>
        </w:tc>
      </w:tr>
      <w:tr w:rsidR="00520CB4">
        <w:tc>
          <w:tcPr>
            <w:tcW w:w="562" w:type="dxa"/>
          </w:tcPr>
          <w:p w:rsidR="00520CB4" w:rsidRDefault="00520CB4">
            <w:pPr>
              <w:pStyle w:val="ConsPlusNormal"/>
              <w:jc w:val="both"/>
            </w:pPr>
            <w:bookmarkStart w:id="12" w:name="P699"/>
            <w:bookmarkEnd w:id="12"/>
            <w:r>
              <w:t>1</w:t>
            </w:r>
          </w:p>
        </w:tc>
        <w:tc>
          <w:tcPr>
            <w:tcW w:w="3685" w:type="dxa"/>
          </w:tcPr>
          <w:p w:rsidR="00520CB4" w:rsidRDefault="00520CB4">
            <w:pPr>
              <w:pStyle w:val="ConsPlusNormal"/>
              <w:jc w:val="both"/>
            </w:pPr>
            <w:r>
              <w:t>Сотрудник Профильного департамента направляет информационный запрос в виде электронного письма на адрес: egisz@rt-eu.ru. По оперативным/срочным запросам Профильный департамент может обратиться к ответственному представителю службы технической поддержки по телефону. Представитель службы технической поддержки фиксирует требования запроса и направляет инициатору запроса посредством электронной почты запрос на подтверждение корректности требований</w:t>
            </w:r>
          </w:p>
        </w:tc>
        <w:tc>
          <w:tcPr>
            <w:tcW w:w="2268" w:type="dxa"/>
          </w:tcPr>
          <w:p w:rsidR="00520CB4" w:rsidRDefault="00520CB4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2268" w:type="dxa"/>
          </w:tcPr>
          <w:p w:rsidR="00520CB4" w:rsidRDefault="00520CB4">
            <w:pPr>
              <w:pStyle w:val="ConsPlusNormal"/>
              <w:jc w:val="both"/>
            </w:pPr>
            <w:r>
              <w:t xml:space="preserve">Запрос на предоставление статистических данных, содержащий необходимые для ее обработки сведения. </w:t>
            </w:r>
            <w:hyperlink w:anchor="P770" w:history="1">
              <w:r>
                <w:rPr>
                  <w:color w:val="0000FF"/>
                </w:rPr>
                <w:t>Таблица 9</w:t>
              </w:r>
            </w:hyperlink>
          </w:p>
        </w:tc>
        <w:tc>
          <w:tcPr>
            <w:tcW w:w="2551" w:type="dxa"/>
          </w:tcPr>
          <w:p w:rsidR="00520CB4" w:rsidRDefault="00520CB4">
            <w:pPr>
              <w:pStyle w:val="ConsPlusNormal"/>
              <w:jc w:val="both"/>
            </w:pPr>
            <w:r>
              <w:t>Не регламентируется</w:t>
            </w:r>
          </w:p>
        </w:tc>
        <w:tc>
          <w:tcPr>
            <w:tcW w:w="1587" w:type="dxa"/>
          </w:tcPr>
          <w:p w:rsidR="00520CB4" w:rsidRDefault="00520CB4">
            <w:pPr>
              <w:pStyle w:val="ConsPlusNormal"/>
              <w:jc w:val="both"/>
            </w:pPr>
            <w:r>
              <w:t>Профильный департамент</w:t>
            </w:r>
          </w:p>
        </w:tc>
      </w:tr>
      <w:tr w:rsidR="00520CB4">
        <w:tc>
          <w:tcPr>
            <w:tcW w:w="562" w:type="dxa"/>
          </w:tcPr>
          <w:p w:rsidR="00520CB4" w:rsidRDefault="00520CB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685" w:type="dxa"/>
          </w:tcPr>
          <w:p w:rsidR="00520CB4" w:rsidRDefault="00520CB4">
            <w:pPr>
              <w:pStyle w:val="ConsPlusNormal"/>
              <w:jc w:val="both"/>
            </w:pPr>
            <w:r>
              <w:t xml:space="preserve">После поступления информационного запроса заявка регистрируется </w:t>
            </w:r>
            <w:proofErr w:type="gramStart"/>
            <w:r>
              <w:t>в</w:t>
            </w:r>
            <w:proofErr w:type="gramEnd"/>
            <w:r>
              <w:t xml:space="preserve"> СУЗ</w:t>
            </w:r>
          </w:p>
        </w:tc>
        <w:tc>
          <w:tcPr>
            <w:tcW w:w="2268" w:type="dxa"/>
          </w:tcPr>
          <w:p w:rsidR="00520CB4" w:rsidRDefault="00520CB4">
            <w:pPr>
              <w:pStyle w:val="ConsPlusNormal"/>
              <w:jc w:val="both"/>
            </w:pPr>
            <w:r>
              <w:t xml:space="preserve">Запрос на предоставление статистических </w:t>
            </w:r>
            <w:r>
              <w:lastRenderedPageBreak/>
              <w:t>данных, содержащий необходимые для ее обработки сведения</w:t>
            </w:r>
          </w:p>
        </w:tc>
        <w:tc>
          <w:tcPr>
            <w:tcW w:w="2268" w:type="dxa"/>
          </w:tcPr>
          <w:p w:rsidR="00520CB4" w:rsidRDefault="00520CB4">
            <w:pPr>
              <w:pStyle w:val="ConsPlusNormal"/>
              <w:jc w:val="both"/>
            </w:pPr>
            <w:r>
              <w:lastRenderedPageBreak/>
              <w:t xml:space="preserve">Номер заявки </w:t>
            </w:r>
            <w:proofErr w:type="gramStart"/>
            <w:r>
              <w:t>в</w:t>
            </w:r>
            <w:proofErr w:type="gramEnd"/>
            <w:r>
              <w:t xml:space="preserve"> СУЗ</w:t>
            </w:r>
          </w:p>
        </w:tc>
        <w:tc>
          <w:tcPr>
            <w:tcW w:w="2551" w:type="dxa"/>
          </w:tcPr>
          <w:p w:rsidR="00520CB4" w:rsidRDefault="00520CB4">
            <w:pPr>
              <w:pStyle w:val="ConsPlusNormal"/>
              <w:jc w:val="both"/>
            </w:pPr>
            <w:r>
              <w:t>Автоматически</w:t>
            </w:r>
          </w:p>
        </w:tc>
        <w:tc>
          <w:tcPr>
            <w:tcW w:w="1587" w:type="dxa"/>
          </w:tcPr>
          <w:p w:rsidR="00520CB4" w:rsidRDefault="00520CB4">
            <w:pPr>
              <w:pStyle w:val="ConsPlusNormal"/>
              <w:jc w:val="both"/>
            </w:pPr>
            <w:r>
              <w:t>Служба</w:t>
            </w:r>
          </w:p>
          <w:p w:rsidR="00520CB4" w:rsidRDefault="00520CB4">
            <w:pPr>
              <w:pStyle w:val="ConsPlusNormal"/>
              <w:jc w:val="both"/>
            </w:pPr>
            <w:r>
              <w:t>технической поддержки</w:t>
            </w:r>
          </w:p>
        </w:tc>
      </w:tr>
      <w:tr w:rsidR="00520CB4">
        <w:tc>
          <w:tcPr>
            <w:tcW w:w="562" w:type="dxa"/>
          </w:tcPr>
          <w:p w:rsidR="00520CB4" w:rsidRDefault="00520CB4">
            <w:pPr>
              <w:pStyle w:val="ConsPlusNormal"/>
              <w:jc w:val="both"/>
            </w:pPr>
            <w:r>
              <w:lastRenderedPageBreak/>
              <w:t>3</w:t>
            </w:r>
          </w:p>
        </w:tc>
        <w:tc>
          <w:tcPr>
            <w:tcW w:w="3685" w:type="dxa"/>
          </w:tcPr>
          <w:p w:rsidR="00520CB4" w:rsidRDefault="00520CB4">
            <w:pPr>
              <w:pStyle w:val="ConsPlusNormal"/>
              <w:jc w:val="both"/>
            </w:pPr>
            <w:r>
              <w:t>Служба технической поддержки выполняет первичный анализ запроса на предмет полноты и достаточности сведений для его выполнения</w:t>
            </w:r>
          </w:p>
        </w:tc>
        <w:tc>
          <w:tcPr>
            <w:tcW w:w="2268" w:type="dxa"/>
          </w:tcPr>
          <w:p w:rsidR="00520CB4" w:rsidRDefault="00520CB4">
            <w:pPr>
              <w:pStyle w:val="ConsPlusNormal"/>
              <w:jc w:val="both"/>
            </w:pPr>
            <w:r>
              <w:t>Запрос на предоставление статистических данных, содержащий необходимые для ее обработки сведения</w:t>
            </w:r>
          </w:p>
        </w:tc>
        <w:tc>
          <w:tcPr>
            <w:tcW w:w="2268" w:type="dxa"/>
          </w:tcPr>
          <w:p w:rsidR="00520CB4" w:rsidRDefault="00520CB4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2551" w:type="dxa"/>
          </w:tcPr>
          <w:p w:rsidR="00520CB4" w:rsidRDefault="00520CB4">
            <w:pPr>
              <w:pStyle w:val="ConsPlusNormal"/>
              <w:jc w:val="both"/>
            </w:pPr>
            <w:r>
              <w:t>3 рабочих часа</w:t>
            </w:r>
          </w:p>
        </w:tc>
        <w:tc>
          <w:tcPr>
            <w:tcW w:w="1587" w:type="dxa"/>
          </w:tcPr>
          <w:p w:rsidR="00520CB4" w:rsidRDefault="00520CB4">
            <w:pPr>
              <w:pStyle w:val="ConsPlusNormal"/>
              <w:jc w:val="both"/>
            </w:pPr>
            <w:r>
              <w:t>Служба</w:t>
            </w:r>
          </w:p>
          <w:p w:rsidR="00520CB4" w:rsidRDefault="00520CB4">
            <w:pPr>
              <w:pStyle w:val="ConsPlusNormal"/>
              <w:jc w:val="both"/>
            </w:pPr>
            <w:r>
              <w:t>технической поддержки</w:t>
            </w:r>
          </w:p>
        </w:tc>
      </w:tr>
      <w:tr w:rsidR="00520CB4">
        <w:tc>
          <w:tcPr>
            <w:tcW w:w="562" w:type="dxa"/>
          </w:tcPr>
          <w:p w:rsidR="00520CB4" w:rsidRDefault="00520CB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3685" w:type="dxa"/>
          </w:tcPr>
          <w:p w:rsidR="00520CB4" w:rsidRDefault="00520CB4">
            <w:pPr>
              <w:pStyle w:val="ConsPlusNormal"/>
              <w:jc w:val="both"/>
            </w:pPr>
            <w:r>
              <w:t>Результаты анализа:</w:t>
            </w:r>
          </w:p>
          <w:p w:rsidR="00520CB4" w:rsidRDefault="00520CB4">
            <w:pPr>
              <w:pStyle w:val="ConsPlusNormal"/>
            </w:pPr>
          </w:p>
          <w:p w:rsidR="00520CB4" w:rsidRDefault="00520CB4">
            <w:pPr>
              <w:pStyle w:val="ConsPlusNormal"/>
              <w:jc w:val="both"/>
            </w:pPr>
            <w:r>
              <w:t xml:space="preserve">- Необходима дополнительная информация. Сотрудник службы технической поддержки направляет запрос на электронную почту сотрудника профильного департамента. Обработка информационного запроса приостанавливается до момента предоставления недостающей информации, необходимой для обработки запроса. Переход к </w:t>
            </w:r>
            <w:hyperlink w:anchor="P699" w:history="1">
              <w:r>
                <w:rPr>
                  <w:color w:val="0000FF"/>
                </w:rPr>
                <w:t>шагу 1</w:t>
              </w:r>
            </w:hyperlink>
            <w:r>
              <w:t>.</w:t>
            </w:r>
          </w:p>
          <w:p w:rsidR="00520CB4" w:rsidRDefault="00520CB4">
            <w:pPr>
              <w:pStyle w:val="ConsPlusNormal"/>
            </w:pPr>
          </w:p>
          <w:p w:rsidR="00520CB4" w:rsidRDefault="00520CB4">
            <w:pPr>
              <w:pStyle w:val="ConsPlusNormal"/>
              <w:jc w:val="both"/>
            </w:pPr>
            <w:r>
              <w:t xml:space="preserve">- Нет замечаний. Переход к </w:t>
            </w:r>
            <w:hyperlink w:anchor="P730" w:history="1">
              <w:r>
                <w:rPr>
                  <w:color w:val="0000FF"/>
                </w:rPr>
                <w:t>шагу 5</w:t>
              </w:r>
            </w:hyperlink>
          </w:p>
        </w:tc>
        <w:tc>
          <w:tcPr>
            <w:tcW w:w="2268" w:type="dxa"/>
          </w:tcPr>
          <w:p w:rsidR="00520CB4" w:rsidRDefault="00520CB4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2268" w:type="dxa"/>
          </w:tcPr>
          <w:p w:rsidR="00520CB4" w:rsidRDefault="00520CB4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2551" w:type="dxa"/>
          </w:tcPr>
          <w:p w:rsidR="00520CB4" w:rsidRDefault="00520CB4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1587" w:type="dxa"/>
          </w:tcPr>
          <w:p w:rsidR="00520CB4" w:rsidRDefault="00520CB4">
            <w:pPr>
              <w:pStyle w:val="ConsPlusNormal"/>
              <w:jc w:val="both"/>
            </w:pPr>
            <w:r>
              <w:t>Служба</w:t>
            </w:r>
          </w:p>
          <w:p w:rsidR="00520CB4" w:rsidRDefault="00520CB4">
            <w:pPr>
              <w:pStyle w:val="ConsPlusNormal"/>
              <w:jc w:val="both"/>
            </w:pPr>
            <w:r>
              <w:t>технической поддержки</w:t>
            </w:r>
          </w:p>
        </w:tc>
      </w:tr>
      <w:tr w:rsidR="00520CB4">
        <w:tc>
          <w:tcPr>
            <w:tcW w:w="562" w:type="dxa"/>
          </w:tcPr>
          <w:p w:rsidR="00520CB4" w:rsidRDefault="00520CB4">
            <w:pPr>
              <w:pStyle w:val="ConsPlusNormal"/>
              <w:jc w:val="both"/>
            </w:pPr>
            <w:bookmarkStart w:id="13" w:name="P730"/>
            <w:bookmarkEnd w:id="13"/>
            <w:r>
              <w:t>5</w:t>
            </w:r>
          </w:p>
        </w:tc>
        <w:tc>
          <w:tcPr>
            <w:tcW w:w="3685" w:type="dxa"/>
          </w:tcPr>
          <w:p w:rsidR="00520CB4" w:rsidRDefault="00520CB4">
            <w:pPr>
              <w:pStyle w:val="ConsPlusNormal"/>
              <w:jc w:val="both"/>
            </w:pPr>
            <w:r>
              <w:t>Сотрудник службы технической поддержки обрабатывает обращение</w:t>
            </w:r>
          </w:p>
        </w:tc>
        <w:tc>
          <w:tcPr>
            <w:tcW w:w="2268" w:type="dxa"/>
          </w:tcPr>
          <w:p w:rsidR="00520CB4" w:rsidRDefault="00520CB4">
            <w:pPr>
              <w:pStyle w:val="ConsPlusNormal"/>
              <w:jc w:val="both"/>
            </w:pPr>
            <w:r>
              <w:t xml:space="preserve">Запрос на предоставление статистических данных, содержащий необходимые для ее обработки сведения. </w:t>
            </w:r>
            <w:hyperlink w:anchor="P770" w:history="1">
              <w:r>
                <w:rPr>
                  <w:color w:val="0000FF"/>
                </w:rPr>
                <w:t>Таблица 9</w:t>
              </w:r>
            </w:hyperlink>
          </w:p>
        </w:tc>
        <w:tc>
          <w:tcPr>
            <w:tcW w:w="2268" w:type="dxa"/>
          </w:tcPr>
          <w:p w:rsidR="00520CB4" w:rsidRDefault="00520CB4">
            <w:pPr>
              <w:pStyle w:val="ConsPlusNormal"/>
              <w:jc w:val="both"/>
            </w:pPr>
            <w:r>
              <w:t>Результат обработки запроса</w:t>
            </w:r>
          </w:p>
        </w:tc>
        <w:tc>
          <w:tcPr>
            <w:tcW w:w="2551" w:type="dxa"/>
          </w:tcPr>
          <w:p w:rsidR="00520CB4" w:rsidRDefault="00520CB4">
            <w:pPr>
              <w:pStyle w:val="ConsPlusNormal"/>
              <w:jc w:val="both"/>
            </w:pPr>
            <w:r>
              <w:t xml:space="preserve">4 рабочих часа. </w:t>
            </w:r>
            <w:proofErr w:type="gramStart"/>
            <w:r>
              <w:t xml:space="preserve">Срок обработки запроса может быть увеличен по итогам анализа в силу объективных причин, таких как отсутствие средств </w:t>
            </w:r>
            <w:r>
              <w:lastRenderedPageBreak/>
              <w:t>автоматизации/штатных средств формирования запрошенного отчета в информационный системе, существенный объем запрашиваемых данных, технические ограничения, форс-мажорные обстоятельства и пр.</w:t>
            </w:r>
            <w:proofErr w:type="gramEnd"/>
          </w:p>
        </w:tc>
        <w:tc>
          <w:tcPr>
            <w:tcW w:w="1587" w:type="dxa"/>
          </w:tcPr>
          <w:p w:rsidR="00520CB4" w:rsidRDefault="00520CB4">
            <w:pPr>
              <w:pStyle w:val="ConsPlusNormal"/>
              <w:jc w:val="both"/>
            </w:pPr>
            <w:r>
              <w:lastRenderedPageBreak/>
              <w:t>Служба</w:t>
            </w:r>
          </w:p>
          <w:p w:rsidR="00520CB4" w:rsidRDefault="00520CB4">
            <w:pPr>
              <w:pStyle w:val="ConsPlusNormal"/>
              <w:jc w:val="both"/>
            </w:pPr>
            <w:r>
              <w:t>технической поддержки</w:t>
            </w:r>
          </w:p>
        </w:tc>
      </w:tr>
      <w:tr w:rsidR="00520CB4">
        <w:tc>
          <w:tcPr>
            <w:tcW w:w="562" w:type="dxa"/>
          </w:tcPr>
          <w:p w:rsidR="00520CB4" w:rsidRDefault="00520CB4">
            <w:pPr>
              <w:pStyle w:val="ConsPlusNormal"/>
              <w:jc w:val="both"/>
            </w:pPr>
            <w:r>
              <w:lastRenderedPageBreak/>
              <w:t>6</w:t>
            </w:r>
          </w:p>
        </w:tc>
        <w:tc>
          <w:tcPr>
            <w:tcW w:w="3685" w:type="dxa"/>
          </w:tcPr>
          <w:p w:rsidR="00520CB4" w:rsidRDefault="00520CB4">
            <w:pPr>
              <w:pStyle w:val="ConsPlusNormal"/>
              <w:jc w:val="both"/>
            </w:pPr>
            <w:r>
              <w:t>Сотрудник службы технической поддержки направляет на адрес инициатора результат обработки запроса</w:t>
            </w:r>
          </w:p>
        </w:tc>
        <w:tc>
          <w:tcPr>
            <w:tcW w:w="2268" w:type="dxa"/>
          </w:tcPr>
          <w:p w:rsidR="00520CB4" w:rsidRDefault="00520CB4">
            <w:pPr>
              <w:pStyle w:val="ConsPlusNormal"/>
              <w:jc w:val="both"/>
            </w:pPr>
            <w:r>
              <w:t>Результат обработки запроса</w:t>
            </w:r>
          </w:p>
        </w:tc>
        <w:tc>
          <w:tcPr>
            <w:tcW w:w="2268" w:type="dxa"/>
          </w:tcPr>
          <w:p w:rsidR="00520CB4" w:rsidRDefault="00520CB4">
            <w:pPr>
              <w:pStyle w:val="ConsPlusNormal"/>
              <w:jc w:val="both"/>
            </w:pPr>
            <w:r>
              <w:t>Подтверждение выполнения запроса</w:t>
            </w:r>
          </w:p>
        </w:tc>
        <w:tc>
          <w:tcPr>
            <w:tcW w:w="2551" w:type="dxa"/>
          </w:tcPr>
          <w:p w:rsidR="00520CB4" w:rsidRDefault="00520CB4">
            <w:pPr>
              <w:pStyle w:val="ConsPlusNormal"/>
              <w:jc w:val="both"/>
            </w:pPr>
            <w:r>
              <w:t>1 рабочий час</w:t>
            </w:r>
          </w:p>
        </w:tc>
        <w:tc>
          <w:tcPr>
            <w:tcW w:w="1587" w:type="dxa"/>
          </w:tcPr>
          <w:p w:rsidR="00520CB4" w:rsidRDefault="00520CB4">
            <w:pPr>
              <w:pStyle w:val="ConsPlusNormal"/>
              <w:jc w:val="both"/>
            </w:pPr>
            <w:r>
              <w:t>Служба</w:t>
            </w:r>
          </w:p>
          <w:p w:rsidR="00520CB4" w:rsidRDefault="00520CB4">
            <w:pPr>
              <w:pStyle w:val="ConsPlusNormal"/>
              <w:jc w:val="both"/>
            </w:pPr>
            <w:r>
              <w:t>технической поддержки</w:t>
            </w:r>
          </w:p>
        </w:tc>
      </w:tr>
      <w:tr w:rsidR="00520CB4">
        <w:tc>
          <w:tcPr>
            <w:tcW w:w="562" w:type="dxa"/>
          </w:tcPr>
          <w:p w:rsidR="00520CB4" w:rsidRDefault="00520CB4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3685" w:type="dxa"/>
          </w:tcPr>
          <w:p w:rsidR="00520CB4" w:rsidRDefault="00520CB4">
            <w:pPr>
              <w:pStyle w:val="ConsPlusNormal"/>
              <w:jc w:val="both"/>
            </w:pPr>
            <w:r>
              <w:t>Сотрудник Профильного департамента проверяет результаты запроса</w:t>
            </w:r>
          </w:p>
        </w:tc>
        <w:tc>
          <w:tcPr>
            <w:tcW w:w="2268" w:type="dxa"/>
          </w:tcPr>
          <w:p w:rsidR="00520CB4" w:rsidRDefault="00520CB4">
            <w:pPr>
              <w:pStyle w:val="ConsPlusNormal"/>
              <w:jc w:val="both"/>
            </w:pPr>
            <w:r>
              <w:t>Подтверждение выполнения запроса</w:t>
            </w:r>
          </w:p>
        </w:tc>
        <w:tc>
          <w:tcPr>
            <w:tcW w:w="2268" w:type="dxa"/>
          </w:tcPr>
          <w:p w:rsidR="00520CB4" w:rsidRDefault="00520CB4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2551" w:type="dxa"/>
          </w:tcPr>
          <w:p w:rsidR="00520CB4" w:rsidRDefault="00520CB4">
            <w:pPr>
              <w:pStyle w:val="ConsPlusNormal"/>
            </w:pPr>
          </w:p>
        </w:tc>
        <w:tc>
          <w:tcPr>
            <w:tcW w:w="1587" w:type="dxa"/>
          </w:tcPr>
          <w:p w:rsidR="00520CB4" w:rsidRDefault="00520CB4">
            <w:pPr>
              <w:pStyle w:val="ConsPlusNormal"/>
              <w:jc w:val="both"/>
            </w:pPr>
            <w:r>
              <w:t>Профильный департамент</w:t>
            </w:r>
          </w:p>
        </w:tc>
      </w:tr>
      <w:tr w:rsidR="00520CB4">
        <w:tc>
          <w:tcPr>
            <w:tcW w:w="562" w:type="dxa"/>
          </w:tcPr>
          <w:p w:rsidR="00520CB4" w:rsidRDefault="00520CB4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3685" w:type="dxa"/>
          </w:tcPr>
          <w:p w:rsidR="00520CB4" w:rsidRDefault="00520CB4">
            <w:pPr>
              <w:pStyle w:val="ConsPlusNormal"/>
              <w:jc w:val="both"/>
            </w:pPr>
            <w:r>
              <w:t>Результаты запроса:</w:t>
            </w:r>
          </w:p>
          <w:p w:rsidR="00520CB4" w:rsidRDefault="00520CB4">
            <w:pPr>
              <w:pStyle w:val="ConsPlusNormal"/>
            </w:pPr>
          </w:p>
          <w:p w:rsidR="00520CB4" w:rsidRDefault="00520CB4">
            <w:pPr>
              <w:pStyle w:val="ConsPlusNormal"/>
              <w:jc w:val="both"/>
            </w:pPr>
            <w:r>
              <w:t xml:space="preserve">- Результат принят. Переход к </w:t>
            </w:r>
            <w:hyperlink w:anchor="P760" w:history="1">
              <w:r>
                <w:rPr>
                  <w:color w:val="0000FF"/>
                </w:rPr>
                <w:t>шагу 9</w:t>
              </w:r>
            </w:hyperlink>
            <w:r>
              <w:t>.</w:t>
            </w:r>
          </w:p>
          <w:p w:rsidR="00520CB4" w:rsidRDefault="00520CB4">
            <w:pPr>
              <w:pStyle w:val="ConsPlusNormal"/>
            </w:pPr>
          </w:p>
          <w:p w:rsidR="00520CB4" w:rsidRDefault="00520CB4">
            <w:pPr>
              <w:pStyle w:val="ConsPlusNormal"/>
              <w:jc w:val="both"/>
            </w:pPr>
            <w:r>
              <w:t xml:space="preserve">- Обнаружены ошибки. Переход к </w:t>
            </w:r>
            <w:hyperlink w:anchor="P730" w:history="1">
              <w:r>
                <w:rPr>
                  <w:color w:val="0000FF"/>
                </w:rPr>
                <w:t>шагу 5</w:t>
              </w:r>
            </w:hyperlink>
          </w:p>
        </w:tc>
        <w:tc>
          <w:tcPr>
            <w:tcW w:w="2268" w:type="dxa"/>
          </w:tcPr>
          <w:p w:rsidR="00520CB4" w:rsidRDefault="00520CB4">
            <w:pPr>
              <w:pStyle w:val="ConsPlusNormal"/>
            </w:pPr>
          </w:p>
        </w:tc>
        <w:tc>
          <w:tcPr>
            <w:tcW w:w="2268" w:type="dxa"/>
          </w:tcPr>
          <w:p w:rsidR="00520CB4" w:rsidRDefault="00520CB4">
            <w:pPr>
              <w:pStyle w:val="ConsPlusNormal"/>
            </w:pPr>
          </w:p>
        </w:tc>
        <w:tc>
          <w:tcPr>
            <w:tcW w:w="2551" w:type="dxa"/>
          </w:tcPr>
          <w:p w:rsidR="00520CB4" w:rsidRDefault="00520CB4">
            <w:pPr>
              <w:pStyle w:val="ConsPlusNormal"/>
            </w:pPr>
          </w:p>
        </w:tc>
        <w:tc>
          <w:tcPr>
            <w:tcW w:w="1587" w:type="dxa"/>
          </w:tcPr>
          <w:p w:rsidR="00520CB4" w:rsidRDefault="00520CB4">
            <w:pPr>
              <w:pStyle w:val="ConsPlusNormal"/>
            </w:pPr>
          </w:p>
        </w:tc>
      </w:tr>
      <w:tr w:rsidR="00520CB4">
        <w:tc>
          <w:tcPr>
            <w:tcW w:w="562" w:type="dxa"/>
          </w:tcPr>
          <w:p w:rsidR="00520CB4" w:rsidRDefault="00520CB4">
            <w:pPr>
              <w:pStyle w:val="ConsPlusNormal"/>
              <w:jc w:val="both"/>
            </w:pPr>
            <w:bookmarkStart w:id="14" w:name="P760"/>
            <w:bookmarkEnd w:id="14"/>
            <w:r>
              <w:t>9</w:t>
            </w:r>
          </w:p>
        </w:tc>
        <w:tc>
          <w:tcPr>
            <w:tcW w:w="3685" w:type="dxa"/>
          </w:tcPr>
          <w:p w:rsidR="00520CB4" w:rsidRDefault="00520CB4">
            <w:pPr>
              <w:pStyle w:val="ConsPlusNormal"/>
              <w:jc w:val="both"/>
            </w:pPr>
            <w:r>
              <w:t>Сотрудник Профильного департамента направляет подтверждение о выполнении заявки на адрес</w:t>
            </w:r>
          </w:p>
        </w:tc>
        <w:tc>
          <w:tcPr>
            <w:tcW w:w="2268" w:type="dxa"/>
          </w:tcPr>
          <w:p w:rsidR="00520CB4" w:rsidRDefault="00520CB4">
            <w:pPr>
              <w:pStyle w:val="ConsPlusNormal"/>
              <w:jc w:val="both"/>
            </w:pPr>
            <w:r>
              <w:t>Подтверждение выполнения запроса</w:t>
            </w:r>
          </w:p>
        </w:tc>
        <w:tc>
          <w:tcPr>
            <w:tcW w:w="2268" w:type="dxa"/>
          </w:tcPr>
          <w:p w:rsidR="00520CB4" w:rsidRDefault="00520CB4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2551" w:type="dxa"/>
          </w:tcPr>
          <w:p w:rsidR="00520CB4" w:rsidRDefault="00520CB4">
            <w:pPr>
              <w:pStyle w:val="ConsPlusNormal"/>
              <w:jc w:val="both"/>
            </w:pPr>
            <w:r>
              <w:t>8 рабочих часов</w:t>
            </w:r>
          </w:p>
        </w:tc>
        <w:tc>
          <w:tcPr>
            <w:tcW w:w="1587" w:type="dxa"/>
          </w:tcPr>
          <w:p w:rsidR="00520CB4" w:rsidRDefault="00520CB4">
            <w:pPr>
              <w:pStyle w:val="ConsPlusNormal"/>
              <w:jc w:val="both"/>
            </w:pPr>
            <w:r>
              <w:t>Профильный департамент</w:t>
            </w:r>
          </w:p>
        </w:tc>
      </w:tr>
    </w:tbl>
    <w:p w:rsidR="00520CB4" w:rsidRDefault="00520CB4">
      <w:pPr>
        <w:sectPr w:rsidR="00520C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3"/>
      </w:pPr>
      <w:r>
        <w:t>4.4. Сведения, необходимые для обработки информационного запроса</w:t>
      </w:r>
    </w:p>
    <w:p w:rsidR="00520CB4" w:rsidRDefault="00520CB4">
      <w:pPr>
        <w:pStyle w:val="ConsPlusNormal"/>
        <w:ind w:firstLine="540"/>
        <w:jc w:val="both"/>
      </w:pPr>
      <w:r>
        <w:t>Сведения, необходимые для обработки информационного запроса приведены в таблице ниже.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4"/>
      </w:pPr>
      <w:bookmarkStart w:id="15" w:name="P770"/>
      <w:bookmarkEnd w:id="15"/>
      <w:r>
        <w:t>Таблица 9. Сведения, необходимые для обработки информационного запроса</w:t>
      </w:r>
    </w:p>
    <w:p w:rsidR="00520CB4" w:rsidRDefault="00520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6350"/>
      </w:tblGrid>
      <w:tr w:rsidR="00520CB4">
        <w:tc>
          <w:tcPr>
            <w:tcW w:w="567" w:type="dxa"/>
          </w:tcPr>
          <w:p w:rsidR="00520CB4" w:rsidRDefault="00520C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154" w:type="dxa"/>
          </w:tcPr>
          <w:p w:rsidR="00520CB4" w:rsidRDefault="00520CB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350" w:type="dxa"/>
          </w:tcPr>
          <w:p w:rsidR="00520CB4" w:rsidRDefault="00520CB4">
            <w:pPr>
              <w:pStyle w:val="ConsPlusNormal"/>
              <w:jc w:val="center"/>
            </w:pPr>
            <w:r>
              <w:t>Описание</w:t>
            </w:r>
          </w:p>
        </w:tc>
      </w:tr>
      <w:tr w:rsidR="00520CB4">
        <w:tc>
          <w:tcPr>
            <w:tcW w:w="567" w:type="dxa"/>
          </w:tcPr>
          <w:p w:rsidR="00520CB4" w:rsidRDefault="00520CB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154" w:type="dxa"/>
          </w:tcPr>
          <w:p w:rsidR="00520CB4" w:rsidRDefault="00520CB4">
            <w:pPr>
              <w:pStyle w:val="ConsPlusNormal"/>
              <w:jc w:val="both"/>
            </w:pPr>
            <w:r>
              <w:t>Наименование системы/регистр</w:t>
            </w:r>
          </w:p>
        </w:tc>
        <w:tc>
          <w:tcPr>
            <w:tcW w:w="6350" w:type="dxa"/>
          </w:tcPr>
          <w:p w:rsidR="00520CB4" w:rsidRDefault="00520CB4">
            <w:pPr>
              <w:pStyle w:val="ConsPlusNormal"/>
              <w:jc w:val="both"/>
            </w:pPr>
            <w:r>
              <w:t>Наименование ключевой подсистемы ЕГИСЗ, нозологического регистра</w:t>
            </w:r>
          </w:p>
        </w:tc>
      </w:tr>
      <w:tr w:rsidR="00520CB4">
        <w:tc>
          <w:tcPr>
            <w:tcW w:w="567" w:type="dxa"/>
          </w:tcPr>
          <w:p w:rsidR="00520CB4" w:rsidRDefault="00520CB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154" w:type="dxa"/>
          </w:tcPr>
          <w:p w:rsidR="00520CB4" w:rsidRDefault="00520CB4">
            <w:pPr>
              <w:pStyle w:val="ConsPlusNormal"/>
              <w:jc w:val="both"/>
            </w:pPr>
            <w:r>
              <w:t>Период</w:t>
            </w:r>
          </w:p>
        </w:tc>
        <w:tc>
          <w:tcPr>
            <w:tcW w:w="6350" w:type="dxa"/>
          </w:tcPr>
          <w:p w:rsidR="00520CB4" w:rsidRDefault="00520CB4">
            <w:pPr>
              <w:pStyle w:val="ConsPlusNormal"/>
              <w:jc w:val="both"/>
            </w:pPr>
            <w:r>
              <w:t>Период, за который необходимо собрать сведения. Наличие группировки по месяцам/накопительный итог</w:t>
            </w:r>
          </w:p>
        </w:tc>
      </w:tr>
      <w:tr w:rsidR="00520CB4">
        <w:tc>
          <w:tcPr>
            <w:tcW w:w="567" w:type="dxa"/>
          </w:tcPr>
          <w:p w:rsidR="00520CB4" w:rsidRDefault="00520CB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154" w:type="dxa"/>
          </w:tcPr>
          <w:p w:rsidR="00520CB4" w:rsidRDefault="00520CB4">
            <w:pPr>
              <w:pStyle w:val="ConsPlusNormal"/>
              <w:jc w:val="both"/>
            </w:pPr>
            <w:r>
              <w:t>Субъект</w:t>
            </w:r>
          </w:p>
        </w:tc>
        <w:tc>
          <w:tcPr>
            <w:tcW w:w="6350" w:type="dxa"/>
          </w:tcPr>
          <w:p w:rsidR="00520CB4" w:rsidRDefault="00520CB4">
            <w:pPr>
              <w:pStyle w:val="ConsPlusNormal"/>
              <w:jc w:val="both"/>
            </w:pPr>
            <w:r>
              <w:t>Субъект РФ, по которому необходимо предоставить сведения. Наличие накопительного итога по нескольким/всем субъектам</w:t>
            </w:r>
          </w:p>
        </w:tc>
      </w:tr>
      <w:tr w:rsidR="00520CB4">
        <w:tc>
          <w:tcPr>
            <w:tcW w:w="567" w:type="dxa"/>
          </w:tcPr>
          <w:p w:rsidR="00520CB4" w:rsidRDefault="00520CB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154" w:type="dxa"/>
          </w:tcPr>
          <w:p w:rsidR="00520CB4" w:rsidRDefault="00520CB4">
            <w:pPr>
              <w:pStyle w:val="ConsPlusNormal"/>
              <w:jc w:val="both"/>
            </w:pPr>
            <w:r>
              <w:t>Прочее</w:t>
            </w:r>
          </w:p>
        </w:tc>
        <w:tc>
          <w:tcPr>
            <w:tcW w:w="6350" w:type="dxa"/>
          </w:tcPr>
          <w:p w:rsidR="00520CB4" w:rsidRDefault="00520CB4">
            <w:pPr>
              <w:pStyle w:val="ConsPlusNormal"/>
              <w:jc w:val="both"/>
            </w:pPr>
            <w:r>
              <w:t>Дополнительные сведения, значения фильтров отбора данных</w:t>
            </w:r>
          </w:p>
        </w:tc>
      </w:tr>
    </w:tbl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1"/>
      </w:pPr>
      <w:r>
        <w:t>IV. Ответственности сторон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  <w:r>
        <w:t>Ответственности участников информационного взаимодействия приведены в следующей таблице: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2"/>
      </w:pPr>
      <w:r>
        <w:t>Таблица 10. Ответственность участников информационного взаимодействия</w:t>
      </w:r>
    </w:p>
    <w:p w:rsidR="00520CB4" w:rsidRDefault="00520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7"/>
        <w:gridCol w:w="1020"/>
        <w:gridCol w:w="5726"/>
      </w:tblGrid>
      <w:tr w:rsidR="00520CB4">
        <w:tc>
          <w:tcPr>
            <w:tcW w:w="231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Участники взаимодействия</w:t>
            </w:r>
          </w:p>
        </w:tc>
        <w:tc>
          <w:tcPr>
            <w:tcW w:w="1020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Роль</w:t>
            </w:r>
          </w:p>
        </w:tc>
        <w:tc>
          <w:tcPr>
            <w:tcW w:w="5726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Ответственность</w:t>
            </w:r>
          </w:p>
        </w:tc>
      </w:tr>
      <w:tr w:rsidR="00520CB4">
        <w:tc>
          <w:tcPr>
            <w:tcW w:w="231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Минздрав России</w:t>
            </w:r>
          </w:p>
        </w:tc>
        <w:tc>
          <w:tcPr>
            <w:tcW w:w="1020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МЗ</w:t>
            </w:r>
          </w:p>
        </w:tc>
        <w:tc>
          <w:tcPr>
            <w:tcW w:w="5726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Мониторинг ведения ФРМО и ФРМР</w:t>
            </w:r>
          </w:p>
        </w:tc>
      </w:tr>
      <w:tr w:rsidR="00520CB4">
        <w:tc>
          <w:tcPr>
            <w:tcW w:w="231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Органы исполнительной власти субъектов РФ, осуществляющие функции в области здравоохранения, прочие министерства и ведомства</w:t>
            </w:r>
          </w:p>
        </w:tc>
        <w:tc>
          <w:tcPr>
            <w:tcW w:w="1020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ОУЗ</w:t>
            </w:r>
          </w:p>
        </w:tc>
        <w:tc>
          <w:tcPr>
            <w:tcW w:w="5726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Мониторинг ведения ФРМО и ФРМР по подведомственным медицинским организациям субъекта РФ</w:t>
            </w:r>
          </w:p>
        </w:tc>
      </w:tr>
      <w:tr w:rsidR="00520CB4">
        <w:tc>
          <w:tcPr>
            <w:tcW w:w="231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Медицинская организация</w:t>
            </w:r>
          </w:p>
        </w:tc>
        <w:tc>
          <w:tcPr>
            <w:tcW w:w="1020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5726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Ведение регистровой записи своей МО и ФРМР по трудоустроенным медицинским работникам:</w:t>
            </w:r>
          </w:p>
          <w:p w:rsidR="00520CB4" w:rsidRDefault="00520CB4">
            <w:pPr>
              <w:pStyle w:val="ConsPlusNormal"/>
              <w:jc w:val="both"/>
            </w:pPr>
            <w:r>
              <w:t>персональные данные, сведения об образовании, сведения о трудовой деятельности (личное дело), награды</w:t>
            </w:r>
          </w:p>
        </w:tc>
      </w:tr>
      <w:tr w:rsidR="00520CB4">
        <w:tc>
          <w:tcPr>
            <w:tcW w:w="231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Образовательное учреждение</w:t>
            </w:r>
          </w:p>
        </w:tc>
        <w:tc>
          <w:tcPr>
            <w:tcW w:w="1020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5726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 xml:space="preserve">Ведение ФРМР по </w:t>
            </w:r>
            <w:proofErr w:type="gramStart"/>
            <w:r>
              <w:t>обучающимся</w:t>
            </w:r>
            <w:proofErr w:type="gramEnd"/>
            <w:r>
              <w:t>: персональные данные, сведения об образовании</w:t>
            </w:r>
          </w:p>
        </w:tc>
      </w:tr>
    </w:tbl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jc w:val="center"/>
        <w:outlineLvl w:val="1"/>
      </w:pPr>
      <w:r>
        <w:t>V. Приложения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jc w:val="right"/>
        <w:outlineLvl w:val="2"/>
      </w:pPr>
      <w:r>
        <w:t>Приложение 1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jc w:val="center"/>
      </w:pPr>
      <w:bookmarkStart w:id="16" w:name="P815"/>
      <w:bookmarkEnd w:id="16"/>
      <w:r>
        <w:t>ФОРМА ЗАЯВКИ</w:t>
      </w:r>
    </w:p>
    <w:p w:rsidR="00520CB4" w:rsidRDefault="00520CB4">
      <w:pPr>
        <w:pStyle w:val="ConsPlusNormal"/>
        <w:jc w:val="center"/>
      </w:pPr>
      <w:r>
        <w:lastRenderedPageBreak/>
        <w:t xml:space="preserve">НА ПРЕДОСТАВЛЕНИЕ ДОСТУПА В ФЕДЕРАЛЬНЫЙ РЕГИСТР </w:t>
      </w:r>
      <w:proofErr w:type="gramStart"/>
      <w:r>
        <w:t>МЕДИЦИНСКИХ</w:t>
      </w:r>
      <w:proofErr w:type="gramEnd"/>
    </w:p>
    <w:p w:rsidR="00520CB4" w:rsidRDefault="00520CB4">
      <w:pPr>
        <w:pStyle w:val="ConsPlusNormal"/>
        <w:jc w:val="center"/>
      </w:pPr>
      <w:r>
        <w:t>ОРГАНИЗАЦИЙ (ФРМО) И ФЕДЕРАЛЬНЫЙ РЕГИСТР МЕДИЦИНСКИХ</w:t>
      </w:r>
    </w:p>
    <w:p w:rsidR="00520CB4" w:rsidRDefault="00520CB4">
      <w:pPr>
        <w:pStyle w:val="ConsPlusNormal"/>
        <w:jc w:val="center"/>
      </w:pPr>
      <w:r>
        <w:t>РАБОТНИКОВ (ФРМР)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  <w:r>
        <w:t>Прошу предоставить пользователю права роли (Наименование роли) (см. раздел "Доступ участников взаимодействия по ролям в ФРМО") в (промышленной/тестовой) версии ФРМО и ФРМР на платформе Специализированных информационных систем учета и мониторинга по отдельным нозологиям и категориям граждан ЕГИСЗ. Сведения о пользователе приведены в таблице 1.1.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3"/>
      </w:pPr>
      <w:bookmarkStart w:id="17" w:name="P822"/>
      <w:bookmarkEnd w:id="17"/>
      <w:r>
        <w:t>Таблица 1.1 - Сведения о пользователе ФРМО/ФРМР</w:t>
      </w:r>
    </w:p>
    <w:p w:rsidR="00520CB4" w:rsidRDefault="00520CB4">
      <w:pPr>
        <w:sectPr w:rsidR="00520CB4">
          <w:pgSz w:w="11905" w:h="16838"/>
          <w:pgMar w:top="1134" w:right="850" w:bottom="1134" w:left="1701" w:header="0" w:footer="0" w:gutter="0"/>
          <w:cols w:space="720"/>
        </w:sectPr>
      </w:pPr>
    </w:p>
    <w:p w:rsidR="00520CB4" w:rsidRDefault="00520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20"/>
        <w:gridCol w:w="1531"/>
        <w:gridCol w:w="1587"/>
        <w:gridCol w:w="1020"/>
        <w:gridCol w:w="1644"/>
        <w:gridCol w:w="1644"/>
        <w:gridCol w:w="2324"/>
        <w:gridCol w:w="2268"/>
      </w:tblGrid>
      <w:tr w:rsidR="00520CB4">
        <w:tc>
          <w:tcPr>
            <w:tcW w:w="56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ФИО (полностью)</w:t>
            </w:r>
          </w:p>
        </w:tc>
        <w:tc>
          <w:tcPr>
            <w:tcW w:w="158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1020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Субъект РФ</w:t>
            </w: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Полное наименование медицинской организации</w:t>
            </w: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Краткое наименование медицинской организации</w:t>
            </w: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Наименование регистра, в который необходим доступ:</w:t>
            </w:r>
          </w:p>
          <w:p w:rsidR="00520CB4" w:rsidRDefault="00520CB4">
            <w:pPr>
              <w:pStyle w:val="ConsPlusNormal"/>
              <w:jc w:val="center"/>
            </w:pPr>
            <w:r>
              <w:t>- ФРМР;</w:t>
            </w:r>
          </w:p>
          <w:p w:rsidR="00520CB4" w:rsidRDefault="00520CB4">
            <w:pPr>
              <w:pStyle w:val="ConsPlusNormal"/>
              <w:jc w:val="center"/>
            </w:pPr>
            <w:r>
              <w:t>- ФРМО;</w:t>
            </w:r>
          </w:p>
          <w:p w:rsidR="00520CB4" w:rsidRDefault="00520CB4">
            <w:pPr>
              <w:pStyle w:val="ConsPlusNormal"/>
              <w:jc w:val="center"/>
            </w:pPr>
            <w:r>
              <w:t>- Оба регистра</w:t>
            </w:r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Наименование роли, которую необходимо присвоить:</w:t>
            </w:r>
          </w:p>
          <w:p w:rsidR="00520CB4" w:rsidRDefault="00520CB4">
            <w:pPr>
              <w:pStyle w:val="ConsPlusNormal"/>
              <w:jc w:val="center"/>
            </w:pPr>
            <w:r>
              <w:t>- Работник медицинской организации;</w:t>
            </w:r>
          </w:p>
          <w:p w:rsidR="00520CB4" w:rsidRDefault="00520CB4">
            <w:pPr>
              <w:pStyle w:val="ConsPlusNormal"/>
              <w:jc w:val="center"/>
            </w:pPr>
            <w:r>
              <w:t>- Работник ОУЗ;</w:t>
            </w:r>
          </w:p>
          <w:p w:rsidR="00520CB4" w:rsidRDefault="00520CB4">
            <w:pPr>
              <w:pStyle w:val="ConsPlusNormal"/>
              <w:jc w:val="center"/>
            </w:pPr>
            <w:r>
              <w:t>- Работник МЗ</w:t>
            </w:r>
          </w:p>
        </w:tc>
      </w:tr>
      <w:tr w:rsidR="00520CB4">
        <w:tc>
          <w:tcPr>
            <w:tcW w:w="56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20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</w:pPr>
          </w:p>
        </w:tc>
      </w:tr>
      <w:tr w:rsidR="00520CB4">
        <w:tc>
          <w:tcPr>
            <w:tcW w:w="56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20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520CB4" w:rsidRDefault="00520CB4">
            <w:pPr>
              <w:pStyle w:val="ConsPlusNormal"/>
            </w:pPr>
          </w:p>
        </w:tc>
      </w:tr>
    </w:tbl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nformat"/>
        <w:jc w:val="both"/>
      </w:pPr>
      <w:r>
        <w:t>(Наименование должности ответственного лица) _______________ /Фамилия И.О./</w:t>
      </w:r>
    </w:p>
    <w:p w:rsidR="00520CB4" w:rsidRDefault="00520CB4">
      <w:pPr>
        <w:pStyle w:val="ConsPlusNonformat"/>
        <w:jc w:val="both"/>
      </w:pPr>
      <w:r>
        <w:t xml:space="preserve">                                   М.П.</w:t>
      </w:r>
    </w:p>
    <w:p w:rsidR="00520CB4" w:rsidRDefault="00520CB4">
      <w:pPr>
        <w:sectPr w:rsidR="00520C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jc w:val="right"/>
        <w:outlineLvl w:val="2"/>
      </w:pPr>
      <w:r>
        <w:t>Приложение 2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jc w:val="center"/>
      </w:pPr>
      <w:bookmarkStart w:id="18" w:name="P867"/>
      <w:bookmarkEnd w:id="18"/>
      <w:r>
        <w:t>ФОРМА ЗАЯВКИ</w:t>
      </w:r>
    </w:p>
    <w:p w:rsidR="00520CB4" w:rsidRDefault="00520CB4">
      <w:pPr>
        <w:pStyle w:val="ConsPlusNormal"/>
        <w:jc w:val="center"/>
      </w:pPr>
      <w:r>
        <w:t xml:space="preserve">НА ПРЕДОСТАВЛЕНИЕ ДОСТУПА В ФЕДЕРАЛЬНЫЙ РЕГИСТР </w:t>
      </w:r>
      <w:proofErr w:type="gramStart"/>
      <w:r>
        <w:t>МЕДИЦИНСКИХ</w:t>
      </w:r>
      <w:proofErr w:type="gramEnd"/>
    </w:p>
    <w:p w:rsidR="00520CB4" w:rsidRDefault="00520CB4">
      <w:pPr>
        <w:pStyle w:val="ConsPlusNormal"/>
        <w:jc w:val="center"/>
      </w:pPr>
      <w:r>
        <w:t>РАБОТНИКОВ ПОЛЬЗОВАТЕЛЯ С РОЛЬЮ "Работник образовательного</w:t>
      </w:r>
    </w:p>
    <w:p w:rsidR="00520CB4" w:rsidRDefault="00520CB4">
      <w:pPr>
        <w:pStyle w:val="ConsPlusNormal"/>
        <w:jc w:val="center"/>
      </w:pPr>
      <w:r>
        <w:t>учреждения"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  <w:r>
        <w:t xml:space="preserve">Прошу предоставить пользователю права роли "Работник образовательного учреждения" в (промышленной/тестовой) версии Федерального регистра медицинских организаций на платформе Специализированных информационных систем учета и мониторинга по отдельным нозологиям и категориям граждан ЕГИСЗ. Сведения о пользователе приведены в </w:t>
      </w:r>
      <w:hyperlink w:anchor="P822" w:history="1">
        <w:r>
          <w:rPr>
            <w:color w:val="0000FF"/>
          </w:rPr>
          <w:t>таблице 1.1</w:t>
        </w:r>
      </w:hyperlink>
      <w:r>
        <w:t>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3"/>
      </w:pPr>
      <w:r>
        <w:t>Таблица 2.2 - Сведения о пользователе ФРМР с ролью "Работник образовательного учреждения"</w:t>
      </w:r>
    </w:p>
    <w:p w:rsidR="00520CB4" w:rsidRDefault="00520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74"/>
        <w:gridCol w:w="1531"/>
        <w:gridCol w:w="1077"/>
        <w:gridCol w:w="1644"/>
        <w:gridCol w:w="1644"/>
      </w:tblGrid>
      <w:tr w:rsidR="00520CB4">
        <w:tc>
          <w:tcPr>
            <w:tcW w:w="56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47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ФИО (полностью)</w:t>
            </w: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107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Субъект РФ</w:t>
            </w: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Полное наименование образовательного учреждения</w:t>
            </w: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Краткое наименование образовательного учреждения</w:t>
            </w:r>
          </w:p>
        </w:tc>
      </w:tr>
      <w:tr w:rsidR="00520CB4">
        <w:tc>
          <w:tcPr>
            <w:tcW w:w="56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</w:pPr>
          </w:p>
        </w:tc>
      </w:tr>
      <w:tr w:rsidR="00520CB4">
        <w:tc>
          <w:tcPr>
            <w:tcW w:w="56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</w:pPr>
          </w:p>
        </w:tc>
      </w:tr>
      <w:tr w:rsidR="00520CB4">
        <w:tc>
          <w:tcPr>
            <w:tcW w:w="56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</w:pPr>
          </w:p>
        </w:tc>
      </w:tr>
    </w:tbl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nformat"/>
        <w:jc w:val="both"/>
      </w:pPr>
      <w:r>
        <w:t>(Наименование должности ответственного лица) _______________ /Фамилия И.О./</w:t>
      </w:r>
    </w:p>
    <w:p w:rsidR="00520CB4" w:rsidRDefault="00520CB4">
      <w:pPr>
        <w:pStyle w:val="ConsPlusNonformat"/>
        <w:jc w:val="both"/>
      </w:pPr>
      <w:r>
        <w:t xml:space="preserve">                                   М.П.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jc w:val="right"/>
        <w:outlineLvl w:val="2"/>
      </w:pPr>
      <w:r>
        <w:t>Приложение 3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jc w:val="center"/>
      </w:pPr>
      <w:bookmarkStart w:id="19" w:name="P914"/>
      <w:bookmarkEnd w:id="19"/>
      <w:r>
        <w:t>ФОРМА ЗАЯВКИ</w:t>
      </w:r>
    </w:p>
    <w:p w:rsidR="00520CB4" w:rsidRDefault="00520CB4">
      <w:pPr>
        <w:pStyle w:val="ConsPlusNormal"/>
        <w:jc w:val="center"/>
      </w:pPr>
      <w:r>
        <w:t xml:space="preserve">НА ПРЕКРАЩЕНИЕ ДОСТУПА В ФЕДЕРАЛЬНЫЙ РЕГИСТР </w:t>
      </w:r>
      <w:proofErr w:type="gramStart"/>
      <w:r>
        <w:t>МЕДИЦИНСКИХ</w:t>
      </w:r>
      <w:proofErr w:type="gramEnd"/>
    </w:p>
    <w:p w:rsidR="00520CB4" w:rsidRDefault="00520CB4">
      <w:pPr>
        <w:pStyle w:val="ConsPlusNormal"/>
        <w:jc w:val="center"/>
      </w:pPr>
      <w:r>
        <w:t>ОРГАНИЗАЦИЙ (ФРМО) И ФЕДЕРАЛЬНЫЙ РЕГИСТР МЕДИЦИНСКИХ</w:t>
      </w:r>
    </w:p>
    <w:p w:rsidR="00520CB4" w:rsidRDefault="00520CB4">
      <w:pPr>
        <w:pStyle w:val="ConsPlusNormal"/>
        <w:jc w:val="center"/>
      </w:pPr>
      <w:r>
        <w:t>РАБОТНИКОВ (ФРМР)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  <w:r>
        <w:t xml:space="preserve">Прошу отозвать доступ у пользователя в (промышленной/тестовой) версии ФРМО и ФРМР на платформе Специализированных информационных систем учета и мониторинга по отдельным нозологиям и категориям граждан ЕГИСЗ. Сведения о пользователе приведены в </w:t>
      </w:r>
      <w:hyperlink w:anchor="P822" w:history="1">
        <w:r>
          <w:rPr>
            <w:color w:val="0000FF"/>
          </w:rPr>
          <w:t>таблице 1.1</w:t>
        </w:r>
      </w:hyperlink>
      <w:r>
        <w:t>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3"/>
      </w:pPr>
      <w:r>
        <w:t>Таблица 3.3 - Сведения о пользователе ФРМО/ФРМР, которому необходимо закрыть доступ</w:t>
      </w:r>
    </w:p>
    <w:p w:rsidR="00520CB4" w:rsidRDefault="00520CB4">
      <w:pPr>
        <w:sectPr w:rsidR="00520CB4">
          <w:pgSz w:w="11905" w:h="16838"/>
          <w:pgMar w:top="1134" w:right="850" w:bottom="1134" w:left="1701" w:header="0" w:footer="0" w:gutter="0"/>
          <w:cols w:space="720"/>
        </w:sectPr>
      </w:pPr>
    </w:p>
    <w:p w:rsidR="00520CB4" w:rsidRDefault="00520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20"/>
        <w:gridCol w:w="1531"/>
        <w:gridCol w:w="1587"/>
        <w:gridCol w:w="1020"/>
        <w:gridCol w:w="1644"/>
        <w:gridCol w:w="1644"/>
        <w:gridCol w:w="2324"/>
        <w:gridCol w:w="2268"/>
      </w:tblGrid>
      <w:tr w:rsidR="00520CB4">
        <w:tc>
          <w:tcPr>
            <w:tcW w:w="56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ФИО (полностью)</w:t>
            </w:r>
          </w:p>
        </w:tc>
        <w:tc>
          <w:tcPr>
            <w:tcW w:w="158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1020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Субъект РФ</w:t>
            </w: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Полное наименование организации</w:t>
            </w: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Краткое наименование организации</w:t>
            </w: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Наименование регистра, в который необходимо закрыть доступ:</w:t>
            </w:r>
          </w:p>
          <w:p w:rsidR="00520CB4" w:rsidRDefault="00520CB4">
            <w:pPr>
              <w:pStyle w:val="ConsPlusNormal"/>
              <w:jc w:val="center"/>
            </w:pPr>
            <w:r>
              <w:t>- ФРМР;</w:t>
            </w:r>
          </w:p>
          <w:p w:rsidR="00520CB4" w:rsidRDefault="00520CB4">
            <w:pPr>
              <w:pStyle w:val="ConsPlusNormal"/>
              <w:jc w:val="center"/>
            </w:pPr>
            <w:r>
              <w:t>- ФРМО;</w:t>
            </w:r>
          </w:p>
          <w:p w:rsidR="00520CB4" w:rsidRDefault="00520CB4">
            <w:pPr>
              <w:pStyle w:val="ConsPlusNormal"/>
              <w:jc w:val="center"/>
            </w:pPr>
            <w:r>
              <w:t>- Оба регистра</w:t>
            </w:r>
          </w:p>
        </w:tc>
        <w:tc>
          <w:tcPr>
            <w:tcW w:w="2268" w:type="dxa"/>
          </w:tcPr>
          <w:p w:rsidR="00520CB4" w:rsidRDefault="00520CB4">
            <w:pPr>
              <w:pStyle w:val="ConsPlusNormal"/>
              <w:jc w:val="center"/>
            </w:pPr>
            <w:r>
              <w:t>Наименование роли, которую необходимо отозвать:</w:t>
            </w:r>
          </w:p>
          <w:p w:rsidR="00520CB4" w:rsidRDefault="00520CB4">
            <w:pPr>
              <w:pStyle w:val="ConsPlusNormal"/>
              <w:jc w:val="center"/>
            </w:pPr>
            <w:r>
              <w:t>- Работник МО;</w:t>
            </w:r>
          </w:p>
          <w:p w:rsidR="00520CB4" w:rsidRDefault="00520CB4">
            <w:pPr>
              <w:pStyle w:val="ConsPlusNormal"/>
              <w:jc w:val="center"/>
            </w:pPr>
            <w:r>
              <w:t>- Работник ОУ;</w:t>
            </w:r>
          </w:p>
          <w:p w:rsidR="00520CB4" w:rsidRDefault="00520CB4">
            <w:pPr>
              <w:pStyle w:val="ConsPlusNormal"/>
              <w:jc w:val="center"/>
            </w:pPr>
            <w:r>
              <w:t>- Работник ОУЗ;</w:t>
            </w:r>
          </w:p>
          <w:p w:rsidR="00520CB4" w:rsidRDefault="00520CB4">
            <w:pPr>
              <w:pStyle w:val="ConsPlusNormal"/>
              <w:jc w:val="center"/>
            </w:pPr>
            <w:r>
              <w:t>- Работник МЗ;</w:t>
            </w:r>
          </w:p>
          <w:p w:rsidR="00520CB4" w:rsidRDefault="00520CB4">
            <w:pPr>
              <w:pStyle w:val="ConsPlusNormal"/>
              <w:jc w:val="center"/>
            </w:pPr>
            <w:r>
              <w:t>- Все</w:t>
            </w:r>
          </w:p>
        </w:tc>
      </w:tr>
      <w:tr w:rsidR="00520CB4">
        <w:tc>
          <w:tcPr>
            <w:tcW w:w="56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20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2268" w:type="dxa"/>
          </w:tcPr>
          <w:p w:rsidR="00520CB4" w:rsidRDefault="00520CB4">
            <w:pPr>
              <w:pStyle w:val="ConsPlusNormal"/>
            </w:pPr>
          </w:p>
        </w:tc>
      </w:tr>
      <w:tr w:rsidR="00520CB4">
        <w:tc>
          <w:tcPr>
            <w:tcW w:w="56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20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2268" w:type="dxa"/>
          </w:tcPr>
          <w:p w:rsidR="00520CB4" w:rsidRDefault="00520CB4">
            <w:pPr>
              <w:pStyle w:val="ConsPlusNormal"/>
            </w:pPr>
          </w:p>
        </w:tc>
      </w:tr>
    </w:tbl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nformat"/>
        <w:jc w:val="both"/>
      </w:pPr>
      <w:r>
        <w:t>(Наименование должности ответственного лица) _______________ /Фамилия И.О./</w:t>
      </w:r>
    </w:p>
    <w:p w:rsidR="00520CB4" w:rsidRDefault="00520CB4">
      <w:pPr>
        <w:pStyle w:val="ConsPlusNonformat"/>
        <w:jc w:val="both"/>
      </w:pPr>
      <w:r>
        <w:t xml:space="preserve">                                   М.П.</w:t>
      </w:r>
    </w:p>
    <w:p w:rsidR="00520CB4" w:rsidRDefault="00520CB4">
      <w:pPr>
        <w:sectPr w:rsidR="00520C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jc w:val="right"/>
        <w:outlineLvl w:val="2"/>
      </w:pPr>
      <w:r>
        <w:t>Приложение 4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jc w:val="center"/>
      </w:pPr>
      <w:bookmarkStart w:id="20" w:name="P968"/>
      <w:bookmarkEnd w:id="20"/>
      <w:r>
        <w:t>ФОРМА ЗАЯВКИ</w:t>
      </w:r>
    </w:p>
    <w:p w:rsidR="00520CB4" w:rsidRDefault="00520CB4">
      <w:pPr>
        <w:pStyle w:val="ConsPlusNormal"/>
        <w:jc w:val="center"/>
      </w:pPr>
      <w:r>
        <w:t>НА ДОБАВЛЕНИЕ ГОСУДАРСТВЕННОЙ МЕДИЦИНСКОЙ ОРГАНИЗАЦИИ</w:t>
      </w:r>
    </w:p>
    <w:p w:rsidR="00520CB4" w:rsidRDefault="00520CB4">
      <w:pPr>
        <w:pStyle w:val="ConsPlusNormal"/>
        <w:jc w:val="center"/>
      </w:pPr>
      <w:r>
        <w:t>В ФЕДЕРАЛЬНЫЙ РЕГИСТР МЕДИЦИНСКИХ ОРГАНИЗАЦИЙ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3"/>
      </w:pPr>
      <w:r>
        <w:t>Таблица 4.1 - Форма заявки на добавление государственной медицинской организации</w:t>
      </w:r>
    </w:p>
    <w:p w:rsidR="00520CB4" w:rsidRDefault="00520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324"/>
        <w:gridCol w:w="4025"/>
      </w:tblGrid>
      <w:tr w:rsidR="00520CB4">
        <w:tc>
          <w:tcPr>
            <w:tcW w:w="272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Полное наименование</w:t>
            </w: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Допускается только кириллица</w:t>
            </w:r>
          </w:p>
        </w:tc>
      </w:tr>
      <w:tr w:rsidR="00520CB4">
        <w:tc>
          <w:tcPr>
            <w:tcW w:w="272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Сокращенное наименование</w:t>
            </w: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Допускается только кириллица</w:t>
            </w:r>
          </w:p>
        </w:tc>
      </w:tr>
      <w:tr w:rsidR="00520CB4">
        <w:tc>
          <w:tcPr>
            <w:tcW w:w="272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Регион (субъект) РФ</w:t>
            </w: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Указывается наименование субъекта РФ</w:t>
            </w:r>
          </w:p>
        </w:tc>
      </w:tr>
      <w:tr w:rsidR="00520CB4">
        <w:tc>
          <w:tcPr>
            <w:tcW w:w="272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Допускается только 10-значное число. Без пробелов, тире, точек и т.п.</w:t>
            </w:r>
          </w:p>
        </w:tc>
      </w:tr>
      <w:tr w:rsidR="00520CB4">
        <w:tc>
          <w:tcPr>
            <w:tcW w:w="272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ОГРН</w:t>
            </w: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Допускается только 13-значное число. Без пробелов, тире, точек и т.п.</w:t>
            </w:r>
          </w:p>
        </w:tc>
      </w:tr>
      <w:tr w:rsidR="00520CB4">
        <w:tc>
          <w:tcPr>
            <w:tcW w:w="272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Допускается только 9-значное число. Без пробелов, тире, точек и т.п.</w:t>
            </w:r>
          </w:p>
        </w:tc>
      </w:tr>
      <w:tr w:rsidR="00520CB4">
        <w:tc>
          <w:tcPr>
            <w:tcW w:w="272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Субъект системы здравоохранения</w:t>
            </w: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"Медицинская организация"</w:t>
            </w: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Оставить значение "Медицинская организация"</w:t>
            </w:r>
          </w:p>
        </w:tc>
      </w:tr>
      <w:tr w:rsidR="00520CB4">
        <w:tc>
          <w:tcPr>
            <w:tcW w:w="272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Ведомственная принадлежность</w:t>
            </w: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Указывается ведомственная принадлежность организации в соответствии с учредительными документами. Варианты:</w:t>
            </w:r>
          </w:p>
          <w:p w:rsidR="00520CB4" w:rsidRDefault="00520CB4">
            <w:pPr>
              <w:pStyle w:val="ConsPlusNormal"/>
              <w:jc w:val="both"/>
            </w:pPr>
            <w:r>
              <w:t>- Минздрав России;</w:t>
            </w:r>
          </w:p>
          <w:p w:rsidR="00520CB4" w:rsidRDefault="00520CB4">
            <w:pPr>
              <w:pStyle w:val="ConsPlusNormal"/>
              <w:jc w:val="both"/>
            </w:pPr>
            <w:r>
              <w:t>- Орган исполнительной власти субъекта РФ в сфере здравоохранения;</w:t>
            </w:r>
          </w:p>
          <w:p w:rsidR="00520CB4" w:rsidRDefault="00520CB4">
            <w:pPr>
              <w:pStyle w:val="ConsPlusNormal"/>
              <w:jc w:val="both"/>
            </w:pPr>
            <w:r>
              <w:t>- ФМБА и т.п.</w:t>
            </w:r>
          </w:p>
        </w:tc>
      </w:tr>
      <w:tr w:rsidR="00520CB4">
        <w:tc>
          <w:tcPr>
            <w:tcW w:w="272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Вид деятельности</w:t>
            </w: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 xml:space="preserve">Указывается в соответствии с Приказом МЗ РФ 06.08.2013 N 529н </w:t>
            </w:r>
            <w:hyperlink r:id="rId18" w:history="1">
              <w:r>
                <w:rPr>
                  <w:color w:val="0000FF"/>
                </w:rPr>
                <w:t>(Раздел I)</w:t>
              </w:r>
            </w:hyperlink>
          </w:p>
        </w:tc>
      </w:tr>
      <w:tr w:rsidR="00520CB4">
        <w:tc>
          <w:tcPr>
            <w:tcW w:w="272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Профиль деятельности</w:t>
            </w: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 xml:space="preserve">Указывается (при наличии) в соответствии с Приказом МЗ РФ 06.08.2013 N 529н </w:t>
            </w:r>
            <w:hyperlink r:id="rId19" w:history="1">
              <w:r>
                <w:rPr>
                  <w:color w:val="0000FF"/>
                </w:rPr>
                <w:t>(Раздел I)</w:t>
              </w:r>
            </w:hyperlink>
          </w:p>
        </w:tc>
      </w:tr>
      <w:tr w:rsidR="00520CB4">
        <w:tc>
          <w:tcPr>
            <w:tcW w:w="272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Уровень организации</w:t>
            </w: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Указывается одно из следующих значений:</w:t>
            </w:r>
          </w:p>
          <w:p w:rsidR="00520CB4" w:rsidRDefault="00520CB4">
            <w:pPr>
              <w:pStyle w:val="ConsPlusNormal"/>
              <w:jc w:val="both"/>
            </w:pPr>
            <w:r>
              <w:t>- I уровень</w:t>
            </w:r>
          </w:p>
          <w:p w:rsidR="00520CB4" w:rsidRDefault="00520CB4">
            <w:pPr>
              <w:pStyle w:val="ConsPlusNormal"/>
              <w:jc w:val="both"/>
            </w:pPr>
            <w:r>
              <w:t>- II уровень</w:t>
            </w:r>
          </w:p>
          <w:p w:rsidR="00520CB4" w:rsidRDefault="00520CB4">
            <w:pPr>
              <w:pStyle w:val="ConsPlusNormal"/>
              <w:jc w:val="both"/>
            </w:pPr>
            <w:r>
              <w:t>- III уровень</w:t>
            </w:r>
          </w:p>
        </w:tc>
      </w:tr>
      <w:tr w:rsidR="00520CB4">
        <w:tc>
          <w:tcPr>
            <w:tcW w:w="272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Территориальный признак</w:t>
            </w: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 xml:space="preserve">Указывается в соответствии с Приказом </w:t>
            </w:r>
            <w:r>
              <w:lastRenderedPageBreak/>
              <w:t xml:space="preserve">МЗ РФ 06.08.2013 N 529н </w:t>
            </w:r>
            <w:hyperlink r:id="rId20" w:history="1">
              <w:r>
                <w:rPr>
                  <w:color w:val="0000FF"/>
                </w:rPr>
                <w:t>(Раздел II)</w:t>
              </w:r>
            </w:hyperlink>
          </w:p>
        </w:tc>
      </w:tr>
    </w:tbl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nformat"/>
        <w:jc w:val="both"/>
      </w:pPr>
      <w:r>
        <w:t>(Наименование должности ответственного лица) _______________ /Фамилия И.О./</w:t>
      </w:r>
    </w:p>
    <w:p w:rsidR="00520CB4" w:rsidRDefault="00520CB4">
      <w:pPr>
        <w:pStyle w:val="ConsPlusNonformat"/>
        <w:jc w:val="both"/>
      </w:pPr>
      <w:r>
        <w:t xml:space="preserve">                                   М.П.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jc w:val="right"/>
        <w:outlineLvl w:val="2"/>
      </w:pPr>
      <w:r>
        <w:t>Приложение 5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jc w:val="center"/>
      </w:pPr>
      <w:bookmarkStart w:id="21" w:name="P1026"/>
      <w:bookmarkEnd w:id="21"/>
      <w:r>
        <w:t>ФОРМА ЗАЯВКИ</w:t>
      </w:r>
    </w:p>
    <w:p w:rsidR="00520CB4" w:rsidRDefault="00520CB4">
      <w:pPr>
        <w:pStyle w:val="ConsPlusNormal"/>
        <w:jc w:val="center"/>
      </w:pPr>
      <w:r>
        <w:t xml:space="preserve">НА ДОБАВЛЕНИЕ ЧАСТНОЙ МЕДИЦИНСКОЙ ОРГАНИЗАЦИИ В </w:t>
      </w:r>
      <w:proofErr w:type="gramStart"/>
      <w:r>
        <w:t>ФЕДЕРАЛЬНЫЙ</w:t>
      </w:r>
      <w:proofErr w:type="gramEnd"/>
    </w:p>
    <w:p w:rsidR="00520CB4" w:rsidRDefault="00520CB4">
      <w:pPr>
        <w:pStyle w:val="ConsPlusNormal"/>
        <w:jc w:val="center"/>
      </w:pPr>
      <w:r>
        <w:t>РЕГИСТР МЕДИЦИНСКИХ ОРГАНИЗАЦИЙ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3"/>
      </w:pPr>
      <w:r>
        <w:t>Таблица 5.1 - Форма заявки на добавление частной медицинской организации</w:t>
      </w:r>
    </w:p>
    <w:p w:rsidR="00520CB4" w:rsidRDefault="00520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324"/>
        <w:gridCol w:w="4025"/>
      </w:tblGrid>
      <w:tr w:rsidR="00520CB4">
        <w:tc>
          <w:tcPr>
            <w:tcW w:w="272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Полное наименование</w:t>
            </w: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Допускается только кириллица</w:t>
            </w:r>
          </w:p>
        </w:tc>
      </w:tr>
      <w:tr w:rsidR="00520CB4">
        <w:tc>
          <w:tcPr>
            <w:tcW w:w="272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Сокращенное наименование</w:t>
            </w: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Допускается только кириллица</w:t>
            </w:r>
          </w:p>
        </w:tc>
      </w:tr>
      <w:tr w:rsidR="00520CB4">
        <w:tc>
          <w:tcPr>
            <w:tcW w:w="272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Регион (субъект) РФ</w:t>
            </w: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Указывается наименование субъекта РФ</w:t>
            </w:r>
          </w:p>
        </w:tc>
      </w:tr>
      <w:tr w:rsidR="00520CB4">
        <w:tc>
          <w:tcPr>
            <w:tcW w:w="272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Допускается только 10-значное число. Без пробелов, тире, точек и т.п.</w:t>
            </w:r>
          </w:p>
        </w:tc>
      </w:tr>
      <w:tr w:rsidR="00520CB4">
        <w:tc>
          <w:tcPr>
            <w:tcW w:w="272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ОГРН</w:t>
            </w: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Допускается только 13-значное число. Без пробелов, тире, точек и т.п.</w:t>
            </w:r>
          </w:p>
        </w:tc>
      </w:tr>
      <w:tr w:rsidR="00520CB4">
        <w:tc>
          <w:tcPr>
            <w:tcW w:w="272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Допускается только 9-значное число. Без пробелов, тире, точек и т.п.</w:t>
            </w:r>
          </w:p>
        </w:tc>
      </w:tr>
      <w:tr w:rsidR="00520CB4">
        <w:tc>
          <w:tcPr>
            <w:tcW w:w="272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Субъект системы здравоохранения</w:t>
            </w: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"Медицинская организация"</w:t>
            </w: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Оставить значение "Медицинская организация"</w:t>
            </w:r>
          </w:p>
        </w:tc>
      </w:tr>
      <w:tr w:rsidR="00520CB4">
        <w:tc>
          <w:tcPr>
            <w:tcW w:w="272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Учредитель</w:t>
            </w: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Указывается наименование учредителя организации в соответствии с учредительными документами</w:t>
            </w:r>
          </w:p>
        </w:tc>
      </w:tr>
      <w:tr w:rsidR="00520CB4">
        <w:tc>
          <w:tcPr>
            <w:tcW w:w="272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Вид деятельности</w:t>
            </w: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 xml:space="preserve">Указывается в соответствии с Приказом МЗ РФ 06.08.2013 N 529н </w:t>
            </w:r>
            <w:hyperlink r:id="rId21" w:history="1">
              <w:r>
                <w:rPr>
                  <w:color w:val="0000FF"/>
                </w:rPr>
                <w:t>(Раздел I)</w:t>
              </w:r>
            </w:hyperlink>
          </w:p>
        </w:tc>
      </w:tr>
      <w:tr w:rsidR="00520CB4">
        <w:tc>
          <w:tcPr>
            <w:tcW w:w="272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Профиль деятельности</w:t>
            </w: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 xml:space="preserve">Указывается (при наличии) в соответствии с Приказом МЗ РФ 06.08.2013 N 529н </w:t>
            </w:r>
            <w:hyperlink r:id="rId22" w:history="1">
              <w:r>
                <w:rPr>
                  <w:color w:val="0000FF"/>
                </w:rPr>
                <w:t>(Раздел I)</w:t>
              </w:r>
            </w:hyperlink>
          </w:p>
        </w:tc>
      </w:tr>
      <w:tr w:rsidR="00520CB4">
        <w:tc>
          <w:tcPr>
            <w:tcW w:w="272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Уровень организации</w:t>
            </w: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Указывается одно из следующих значений:</w:t>
            </w:r>
          </w:p>
          <w:p w:rsidR="00520CB4" w:rsidRDefault="00520CB4">
            <w:pPr>
              <w:pStyle w:val="ConsPlusNormal"/>
              <w:jc w:val="both"/>
            </w:pPr>
            <w:r>
              <w:t>- I уровень</w:t>
            </w:r>
          </w:p>
          <w:p w:rsidR="00520CB4" w:rsidRDefault="00520CB4">
            <w:pPr>
              <w:pStyle w:val="ConsPlusNormal"/>
              <w:jc w:val="both"/>
            </w:pPr>
            <w:r>
              <w:t>- II уровень</w:t>
            </w:r>
          </w:p>
          <w:p w:rsidR="00520CB4" w:rsidRDefault="00520CB4">
            <w:pPr>
              <w:pStyle w:val="ConsPlusNormal"/>
              <w:jc w:val="both"/>
            </w:pPr>
            <w:r>
              <w:t>- III уровень</w:t>
            </w:r>
          </w:p>
        </w:tc>
      </w:tr>
    </w:tbl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nformat"/>
        <w:jc w:val="both"/>
      </w:pPr>
      <w:r>
        <w:t>(Наименование должности ответственного лица) _______________ /Фамилия И.О./</w:t>
      </w:r>
    </w:p>
    <w:p w:rsidR="00520CB4" w:rsidRDefault="00520CB4">
      <w:pPr>
        <w:pStyle w:val="ConsPlusNonformat"/>
        <w:jc w:val="both"/>
      </w:pPr>
      <w:r>
        <w:t xml:space="preserve">                                   М.П.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jc w:val="right"/>
        <w:outlineLvl w:val="2"/>
      </w:pPr>
      <w:r>
        <w:t>Приложение 6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jc w:val="center"/>
      </w:pPr>
      <w:bookmarkStart w:id="22" w:name="P1078"/>
      <w:bookmarkEnd w:id="22"/>
      <w:r>
        <w:t>ФОРМА ЗАЯВКИ</w:t>
      </w:r>
    </w:p>
    <w:p w:rsidR="00520CB4" w:rsidRDefault="00520CB4">
      <w:pPr>
        <w:pStyle w:val="ConsPlusNormal"/>
        <w:jc w:val="center"/>
      </w:pPr>
      <w:r>
        <w:t xml:space="preserve">НА ДОБАВЛЕНИЕ ФИЛИАЛА МЕДИЦИНСКОЙ ОРГАНИЗАЦИИ В </w:t>
      </w:r>
      <w:proofErr w:type="gramStart"/>
      <w:r>
        <w:t>ФЕДЕРАЛЬНЫЙ</w:t>
      </w:r>
      <w:proofErr w:type="gramEnd"/>
    </w:p>
    <w:p w:rsidR="00520CB4" w:rsidRDefault="00520CB4">
      <w:pPr>
        <w:pStyle w:val="ConsPlusNormal"/>
        <w:jc w:val="center"/>
      </w:pPr>
      <w:r>
        <w:t>РЕГИСТР МЕДИЦИНСКИХ ОРГАНИЗАЦИЙ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3"/>
      </w:pPr>
      <w:r>
        <w:t>Таблица 6.1 - Форма заявки на добавление филиала медицинской организации</w:t>
      </w:r>
    </w:p>
    <w:p w:rsidR="00520CB4" w:rsidRDefault="00520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324"/>
        <w:gridCol w:w="4025"/>
      </w:tblGrid>
      <w:tr w:rsidR="00520CB4">
        <w:tc>
          <w:tcPr>
            <w:tcW w:w="272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Головная организация</w:t>
            </w: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Указывается полное и сокращенное наименование головной организации. Допускается только кириллица</w:t>
            </w:r>
          </w:p>
        </w:tc>
      </w:tr>
      <w:tr w:rsidR="00520CB4">
        <w:tc>
          <w:tcPr>
            <w:tcW w:w="272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Полное наименование</w:t>
            </w: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Допускается только кириллица</w:t>
            </w:r>
          </w:p>
        </w:tc>
      </w:tr>
      <w:tr w:rsidR="00520CB4">
        <w:tc>
          <w:tcPr>
            <w:tcW w:w="272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Сокращенное наименование</w:t>
            </w: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Допускается только кириллица</w:t>
            </w:r>
          </w:p>
        </w:tc>
      </w:tr>
      <w:tr w:rsidR="00520CB4">
        <w:tc>
          <w:tcPr>
            <w:tcW w:w="272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Регион (субъект) РФ</w:t>
            </w: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Указывается наименование субъекта РФ</w:t>
            </w:r>
          </w:p>
        </w:tc>
      </w:tr>
      <w:tr w:rsidR="00520CB4">
        <w:tc>
          <w:tcPr>
            <w:tcW w:w="272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Допускается только 9-значное число. Без пробелов, тире, точек и т.п.</w:t>
            </w:r>
          </w:p>
        </w:tc>
      </w:tr>
      <w:tr w:rsidR="00520CB4">
        <w:tc>
          <w:tcPr>
            <w:tcW w:w="272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Субъект системы здравоохранения</w:t>
            </w: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"Медицинская организация"</w:t>
            </w: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Оставить значение "Медицинская организация"</w:t>
            </w:r>
          </w:p>
        </w:tc>
      </w:tr>
      <w:tr w:rsidR="00520CB4">
        <w:tc>
          <w:tcPr>
            <w:tcW w:w="272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Уровень организации</w:t>
            </w: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Указывается одно из следующих значений:</w:t>
            </w:r>
          </w:p>
          <w:p w:rsidR="00520CB4" w:rsidRDefault="00520CB4">
            <w:pPr>
              <w:pStyle w:val="ConsPlusNormal"/>
              <w:jc w:val="both"/>
            </w:pPr>
            <w:r>
              <w:t>- I уровень</w:t>
            </w:r>
          </w:p>
          <w:p w:rsidR="00520CB4" w:rsidRDefault="00520CB4">
            <w:pPr>
              <w:pStyle w:val="ConsPlusNormal"/>
              <w:jc w:val="both"/>
            </w:pPr>
            <w:r>
              <w:t>- II уровень</w:t>
            </w:r>
          </w:p>
          <w:p w:rsidR="00520CB4" w:rsidRDefault="00520CB4">
            <w:pPr>
              <w:pStyle w:val="ConsPlusNormal"/>
              <w:jc w:val="both"/>
            </w:pPr>
            <w:r>
              <w:t>- III уровень</w:t>
            </w:r>
          </w:p>
        </w:tc>
      </w:tr>
    </w:tbl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nformat"/>
        <w:jc w:val="both"/>
      </w:pPr>
      <w:r>
        <w:t>(Наименование должности ответственного лица) _______________ /Фамилия И.О./</w:t>
      </w:r>
    </w:p>
    <w:p w:rsidR="00520CB4" w:rsidRDefault="00520CB4">
      <w:pPr>
        <w:pStyle w:val="ConsPlusNonformat"/>
        <w:jc w:val="both"/>
      </w:pPr>
      <w:r>
        <w:t xml:space="preserve">                                   М.П.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jc w:val="right"/>
        <w:outlineLvl w:val="2"/>
      </w:pPr>
      <w:r>
        <w:t>Приложение 7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jc w:val="center"/>
      </w:pPr>
      <w:bookmarkStart w:id="23" w:name="P1118"/>
      <w:bookmarkEnd w:id="23"/>
      <w:r>
        <w:t>ФОРМА ЗАЯВКИ</w:t>
      </w:r>
    </w:p>
    <w:p w:rsidR="00520CB4" w:rsidRDefault="00520CB4">
      <w:pPr>
        <w:pStyle w:val="ConsPlusNormal"/>
        <w:jc w:val="center"/>
      </w:pPr>
      <w:r>
        <w:t>НА ДОБАВЛЕНИЕ ОРГАНИЗАЦИИ ЗДРАВООХРАНЕНИЯ ИЛИ</w:t>
      </w:r>
    </w:p>
    <w:p w:rsidR="00520CB4" w:rsidRDefault="00520CB4">
      <w:pPr>
        <w:pStyle w:val="ConsPlusNormal"/>
        <w:jc w:val="center"/>
      </w:pPr>
      <w:r>
        <w:t>ФАРМАЦЕВТИЧЕСКОЙ ОРГАНИЗАЦИИ В ФЕДЕРАЛЬНЫЙ РЕГИСТР</w:t>
      </w:r>
    </w:p>
    <w:p w:rsidR="00520CB4" w:rsidRDefault="00520CB4">
      <w:pPr>
        <w:pStyle w:val="ConsPlusNormal"/>
        <w:jc w:val="center"/>
      </w:pPr>
      <w:r>
        <w:t>МЕДИЦИНСКИХ ОРГАНИЗАЦИЙ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3"/>
      </w:pPr>
      <w:r>
        <w:t>Таблица 7.1 - Форма заявки на добавление организации здравоохранения или фармацевтической организации</w:t>
      </w:r>
    </w:p>
    <w:p w:rsidR="00520CB4" w:rsidRDefault="00520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324"/>
        <w:gridCol w:w="4025"/>
      </w:tblGrid>
      <w:tr w:rsidR="00520CB4">
        <w:tc>
          <w:tcPr>
            <w:tcW w:w="2721" w:type="dxa"/>
          </w:tcPr>
          <w:p w:rsidR="00520CB4" w:rsidRDefault="00520CB4">
            <w:pPr>
              <w:pStyle w:val="ConsPlusNormal"/>
              <w:jc w:val="both"/>
            </w:pPr>
            <w:r>
              <w:t>Головная организация</w:t>
            </w:r>
          </w:p>
        </w:tc>
        <w:tc>
          <w:tcPr>
            <w:tcW w:w="2324" w:type="dxa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 xml:space="preserve">Указывается краткое наименование </w:t>
            </w:r>
            <w:r>
              <w:lastRenderedPageBreak/>
              <w:t>головной организации в случае, если заявка оформляется на филиал</w:t>
            </w:r>
          </w:p>
        </w:tc>
      </w:tr>
      <w:tr w:rsidR="00520CB4">
        <w:tc>
          <w:tcPr>
            <w:tcW w:w="2721" w:type="dxa"/>
          </w:tcPr>
          <w:p w:rsidR="00520CB4" w:rsidRDefault="00520CB4">
            <w:pPr>
              <w:pStyle w:val="ConsPlusNormal"/>
              <w:jc w:val="both"/>
            </w:pPr>
            <w:r>
              <w:lastRenderedPageBreak/>
              <w:t>Полное наименование</w:t>
            </w:r>
          </w:p>
        </w:tc>
        <w:tc>
          <w:tcPr>
            <w:tcW w:w="2324" w:type="dxa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Допускается только кириллица</w:t>
            </w:r>
          </w:p>
        </w:tc>
      </w:tr>
      <w:tr w:rsidR="00520CB4">
        <w:tc>
          <w:tcPr>
            <w:tcW w:w="2721" w:type="dxa"/>
          </w:tcPr>
          <w:p w:rsidR="00520CB4" w:rsidRDefault="00520CB4">
            <w:pPr>
              <w:pStyle w:val="ConsPlusNormal"/>
              <w:jc w:val="both"/>
            </w:pPr>
            <w:r>
              <w:t>Сокращенное наименование</w:t>
            </w:r>
          </w:p>
        </w:tc>
        <w:tc>
          <w:tcPr>
            <w:tcW w:w="2324" w:type="dxa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Допускается только кириллица</w:t>
            </w:r>
          </w:p>
        </w:tc>
      </w:tr>
      <w:tr w:rsidR="00520CB4">
        <w:tc>
          <w:tcPr>
            <w:tcW w:w="2721" w:type="dxa"/>
          </w:tcPr>
          <w:p w:rsidR="00520CB4" w:rsidRDefault="00520CB4">
            <w:pPr>
              <w:pStyle w:val="ConsPlusNormal"/>
              <w:jc w:val="both"/>
            </w:pPr>
            <w:r>
              <w:t>Регион (субъект) РФ</w:t>
            </w:r>
          </w:p>
        </w:tc>
        <w:tc>
          <w:tcPr>
            <w:tcW w:w="2324" w:type="dxa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Указывается наименование субъекта РФ</w:t>
            </w:r>
          </w:p>
        </w:tc>
      </w:tr>
      <w:tr w:rsidR="00520CB4">
        <w:tc>
          <w:tcPr>
            <w:tcW w:w="2721" w:type="dxa"/>
          </w:tcPr>
          <w:p w:rsidR="00520CB4" w:rsidRDefault="00520CB4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2324" w:type="dxa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Допускается только 10-значное число. Без пробелов, тире, точек и т.п.</w:t>
            </w:r>
          </w:p>
        </w:tc>
      </w:tr>
      <w:tr w:rsidR="00520CB4">
        <w:tc>
          <w:tcPr>
            <w:tcW w:w="2721" w:type="dxa"/>
          </w:tcPr>
          <w:p w:rsidR="00520CB4" w:rsidRDefault="00520CB4">
            <w:pPr>
              <w:pStyle w:val="ConsPlusNormal"/>
              <w:jc w:val="both"/>
            </w:pPr>
            <w:r>
              <w:t>ОГРН</w:t>
            </w:r>
          </w:p>
        </w:tc>
        <w:tc>
          <w:tcPr>
            <w:tcW w:w="2324" w:type="dxa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Допускается только 13-значное число. Без пробелов, тире, точек и т.п.</w:t>
            </w:r>
          </w:p>
        </w:tc>
      </w:tr>
      <w:tr w:rsidR="00520CB4">
        <w:tc>
          <w:tcPr>
            <w:tcW w:w="2721" w:type="dxa"/>
          </w:tcPr>
          <w:p w:rsidR="00520CB4" w:rsidRDefault="00520CB4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2324" w:type="dxa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Допускается только 9-значное число. Без пробелов, тире, точек и т.п.</w:t>
            </w:r>
          </w:p>
        </w:tc>
      </w:tr>
      <w:tr w:rsidR="00520CB4">
        <w:tc>
          <w:tcPr>
            <w:tcW w:w="2721" w:type="dxa"/>
          </w:tcPr>
          <w:p w:rsidR="00520CB4" w:rsidRDefault="00520CB4">
            <w:pPr>
              <w:pStyle w:val="ConsPlusNormal"/>
              <w:jc w:val="both"/>
            </w:pPr>
            <w:r>
              <w:t>Субъект системы здравоохранения</w:t>
            </w:r>
          </w:p>
        </w:tc>
        <w:tc>
          <w:tcPr>
            <w:tcW w:w="2324" w:type="dxa"/>
          </w:tcPr>
          <w:p w:rsidR="00520CB4" w:rsidRDefault="00520CB4">
            <w:pPr>
              <w:pStyle w:val="ConsPlusNormal"/>
              <w:jc w:val="both"/>
            </w:pPr>
            <w:r>
              <w:t>"Организация здравоохранения"</w:t>
            </w:r>
          </w:p>
          <w:p w:rsidR="00520CB4" w:rsidRDefault="00520CB4">
            <w:pPr>
              <w:pStyle w:val="ConsPlusNormal"/>
              <w:jc w:val="both"/>
            </w:pPr>
            <w:r>
              <w:t>или</w:t>
            </w:r>
          </w:p>
          <w:p w:rsidR="00520CB4" w:rsidRDefault="00520CB4">
            <w:pPr>
              <w:pStyle w:val="ConsPlusNormal"/>
              <w:jc w:val="both"/>
            </w:pPr>
            <w:r>
              <w:t>"Фармацевтическая организация"</w:t>
            </w: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Указать одно из значений:</w:t>
            </w:r>
          </w:p>
          <w:p w:rsidR="00520CB4" w:rsidRDefault="00520CB4">
            <w:pPr>
              <w:pStyle w:val="ConsPlusNormal"/>
              <w:jc w:val="both"/>
            </w:pPr>
            <w:r>
              <w:t>- "Организация здравоохранения"</w:t>
            </w:r>
          </w:p>
          <w:p w:rsidR="00520CB4" w:rsidRDefault="00520CB4">
            <w:pPr>
              <w:pStyle w:val="ConsPlusNormal"/>
              <w:jc w:val="both"/>
            </w:pPr>
            <w:r>
              <w:t>или</w:t>
            </w:r>
          </w:p>
          <w:p w:rsidR="00520CB4" w:rsidRDefault="00520CB4">
            <w:pPr>
              <w:pStyle w:val="ConsPlusNormal"/>
              <w:jc w:val="both"/>
            </w:pPr>
            <w:r>
              <w:t>- "Фармацевтическая организация"</w:t>
            </w:r>
          </w:p>
        </w:tc>
      </w:tr>
      <w:tr w:rsidR="00520CB4">
        <w:tc>
          <w:tcPr>
            <w:tcW w:w="2721" w:type="dxa"/>
          </w:tcPr>
          <w:p w:rsidR="00520CB4" w:rsidRDefault="00520CB4">
            <w:pPr>
              <w:pStyle w:val="ConsPlusNormal"/>
              <w:jc w:val="both"/>
            </w:pPr>
            <w:r>
              <w:t>Тип организации</w:t>
            </w:r>
          </w:p>
        </w:tc>
        <w:tc>
          <w:tcPr>
            <w:tcW w:w="2324" w:type="dxa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Указать одно из значений:</w:t>
            </w:r>
          </w:p>
          <w:p w:rsidR="00520CB4" w:rsidRDefault="00520CB4">
            <w:pPr>
              <w:pStyle w:val="ConsPlusNormal"/>
              <w:jc w:val="both"/>
            </w:pPr>
            <w:r>
              <w:t>- "Государственная организация"</w:t>
            </w:r>
          </w:p>
          <w:p w:rsidR="00520CB4" w:rsidRDefault="00520CB4">
            <w:pPr>
              <w:pStyle w:val="ConsPlusNormal"/>
              <w:jc w:val="both"/>
            </w:pPr>
            <w:r>
              <w:t>или</w:t>
            </w:r>
          </w:p>
          <w:p w:rsidR="00520CB4" w:rsidRDefault="00520CB4">
            <w:pPr>
              <w:pStyle w:val="ConsPlusNormal"/>
              <w:jc w:val="both"/>
            </w:pPr>
            <w:r>
              <w:t>- "Частная организация"</w:t>
            </w:r>
          </w:p>
        </w:tc>
      </w:tr>
      <w:tr w:rsidR="00520CB4">
        <w:tc>
          <w:tcPr>
            <w:tcW w:w="2721" w:type="dxa"/>
          </w:tcPr>
          <w:p w:rsidR="00520CB4" w:rsidRDefault="00520CB4">
            <w:pPr>
              <w:pStyle w:val="ConsPlusNormal"/>
              <w:jc w:val="both"/>
            </w:pPr>
            <w:r>
              <w:t>Ведомственная принадлежность/Учредитель</w:t>
            </w:r>
          </w:p>
        </w:tc>
        <w:tc>
          <w:tcPr>
            <w:tcW w:w="2324" w:type="dxa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Указывается ведомственная принадлежность организации или наименование учредителя организации в соответствии с учредительными документами.</w:t>
            </w:r>
          </w:p>
          <w:p w:rsidR="00520CB4" w:rsidRDefault="00520CB4">
            <w:pPr>
              <w:pStyle w:val="ConsPlusNormal"/>
              <w:jc w:val="both"/>
            </w:pPr>
            <w:r>
              <w:t>Варианты ведомственной принадлежности:</w:t>
            </w:r>
          </w:p>
          <w:p w:rsidR="00520CB4" w:rsidRDefault="00520CB4">
            <w:pPr>
              <w:pStyle w:val="ConsPlusNormal"/>
              <w:jc w:val="both"/>
            </w:pPr>
            <w:r>
              <w:t>- Минздрав России;</w:t>
            </w:r>
          </w:p>
          <w:p w:rsidR="00520CB4" w:rsidRDefault="00520CB4">
            <w:pPr>
              <w:pStyle w:val="ConsPlusNormal"/>
              <w:jc w:val="both"/>
            </w:pPr>
            <w:r>
              <w:t>- Орган исполнительной власти субъекта РФ в сфере здравоохранения;</w:t>
            </w:r>
          </w:p>
          <w:p w:rsidR="00520CB4" w:rsidRDefault="00520CB4">
            <w:pPr>
              <w:pStyle w:val="ConsPlusNormal"/>
              <w:jc w:val="both"/>
            </w:pPr>
            <w:r>
              <w:t>- ФМБА и т.п.</w:t>
            </w:r>
          </w:p>
        </w:tc>
      </w:tr>
    </w:tbl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nformat"/>
        <w:jc w:val="both"/>
      </w:pPr>
      <w:r>
        <w:t>(Наименование должности ответственного лица) _______________ /Фамилия И.О./</w:t>
      </w:r>
    </w:p>
    <w:p w:rsidR="00520CB4" w:rsidRDefault="00520CB4">
      <w:pPr>
        <w:pStyle w:val="ConsPlusNonformat"/>
        <w:jc w:val="both"/>
      </w:pPr>
      <w:r>
        <w:t xml:space="preserve">                                   М.П.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jc w:val="right"/>
        <w:outlineLvl w:val="2"/>
      </w:pPr>
      <w:r>
        <w:t>Приложение 8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jc w:val="center"/>
      </w:pPr>
      <w:bookmarkStart w:id="24" w:name="P1177"/>
      <w:bookmarkEnd w:id="24"/>
      <w:r>
        <w:t>ФОРМА ЗАЯВКИ</w:t>
      </w:r>
    </w:p>
    <w:p w:rsidR="00520CB4" w:rsidRDefault="00520CB4">
      <w:pPr>
        <w:pStyle w:val="ConsPlusNormal"/>
        <w:jc w:val="center"/>
      </w:pPr>
      <w:r>
        <w:t>НА ЗАКРЫТИЕ МЕДИЦИНСКОЙ ОРГАНИЗАЦИИ, ИСКЛЮЧЕНИЕ</w:t>
      </w:r>
    </w:p>
    <w:p w:rsidR="00520CB4" w:rsidRDefault="00520CB4">
      <w:pPr>
        <w:pStyle w:val="ConsPlusNormal"/>
        <w:jc w:val="center"/>
      </w:pPr>
      <w:r>
        <w:t>ИЗ ФЕДЕРАЛЬНОГО РЕГИСТРА МЕДИЦИНСКИХ ОРГАНИЗАЦИЙ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  <w:proofErr w:type="gramStart"/>
      <w:r>
        <w:lastRenderedPageBreak/>
        <w:t>Прошу исключить (Наименование организации) из ФРМО на основании (Основание исключения организации из регистра.</w:t>
      </w:r>
      <w:proofErr w:type="gramEnd"/>
      <w:r>
        <w:t xml:space="preserve"> </w:t>
      </w:r>
      <w:proofErr w:type="gramStart"/>
      <w:r>
        <w:t>Приказ о реорганизации).</w:t>
      </w:r>
      <w:proofErr w:type="gramEnd"/>
      <w:r>
        <w:t xml:space="preserve"> Сканированная копия документа приведена в приложении.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  <w:outlineLvl w:val="3"/>
      </w:pPr>
      <w:r>
        <w:t>Таблица 8.2 - Форма заявки на закрытие медицинской организации</w:t>
      </w:r>
    </w:p>
    <w:p w:rsidR="00520CB4" w:rsidRDefault="00520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324"/>
        <w:gridCol w:w="4025"/>
      </w:tblGrid>
      <w:tr w:rsidR="00520CB4">
        <w:tc>
          <w:tcPr>
            <w:tcW w:w="272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OID</w:t>
            </w: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Уникальный идентификатор организации в ФРМО</w:t>
            </w:r>
          </w:p>
        </w:tc>
      </w:tr>
      <w:tr w:rsidR="00520CB4">
        <w:tc>
          <w:tcPr>
            <w:tcW w:w="272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Полное наименование</w:t>
            </w: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Допускается только кириллица</w:t>
            </w:r>
          </w:p>
        </w:tc>
      </w:tr>
      <w:tr w:rsidR="00520CB4">
        <w:tc>
          <w:tcPr>
            <w:tcW w:w="272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Регион (субъект) РФ</w:t>
            </w: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Указывается наименование субъекта РФ</w:t>
            </w:r>
          </w:p>
        </w:tc>
      </w:tr>
      <w:tr w:rsidR="00520CB4">
        <w:tc>
          <w:tcPr>
            <w:tcW w:w="2721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Причина закрытия (удаления)</w:t>
            </w:r>
          </w:p>
        </w:tc>
        <w:tc>
          <w:tcPr>
            <w:tcW w:w="232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520CB4" w:rsidRDefault="00520CB4">
            <w:pPr>
              <w:pStyle w:val="ConsPlusNormal"/>
              <w:jc w:val="both"/>
            </w:pPr>
            <w:r>
              <w:t>Выбор одного из значений:</w:t>
            </w:r>
          </w:p>
          <w:p w:rsidR="00520CB4" w:rsidRDefault="00520CB4">
            <w:pPr>
              <w:pStyle w:val="ConsPlusNormal"/>
              <w:jc w:val="both"/>
            </w:pPr>
            <w:r>
              <w:t>- В связи с реорганизацией;</w:t>
            </w:r>
          </w:p>
          <w:p w:rsidR="00520CB4" w:rsidRDefault="00520CB4">
            <w:pPr>
              <w:pStyle w:val="ConsPlusNormal"/>
              <w:jc w:val="both"/>
            </w:pPr>
            <w:r>
              <w:t>- Дубль МО;</w:t>
            </w:r>
          </w:p>
          <w:p w:rsidR="00520CB4" w:rsidRDefault="00520CB4">
            <w:pPr>
              <w:pStyle w:val="ConsPlusNormal"/>
              <w:jc w:val="both"/>
            </w:pPr>
            <w:r>
              <w:t>- По причине некорректного занесения МО</w:t>
            </w:r>
          </w:p>
        </w:tc>
      </w:tr>
    </w:tbl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nformat"/>
        <w:jc w:val="both"/>
      </w:pPr>
      <w:r>
        <w:t>(Наименование должности ответственного лица) _______________ /Фамилия И.О./</w:t>
      </w:r>
    </w:p>
    <w:p w:rsidR="00520CB4" w:rsidRDefault="00520CB4">
      <w:pPr>
        <w:pStyle w:val="ConsPlusNonformat"/>
        <w:jc w:val="both"/>
      </w:pPr>
      <w:r>
        <w:t xml:space="preserve">                                   М.П.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jc w:val="right"/>
        <w:outlineLvl w:val="2"/>
      </w:pPr>
      <w:r>
        <w:t>Приложение 9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  <w:bookmarkStart w:id="25" w:name="P1210"/>
      <w:bookmarkEnd w:id="25"/>
      <w:r>
        <w:t>Форма заявки на дополнение или изменения сведений регистра и функциональности: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  <w:r>
        <w:t>1. Наименование подсистемы</w:t>
      </w:r>
    </w:p>
    <w:p w:rsidR="00520CB4" w:rsidRDefault="00520CB4">
      <w:pPr>
        <w:pStyle w:val="ConsPlusNormal"/>
        <w:ind w:firstLine="540"/>
        <w:jc w:val="both"/>
      </w:pPr>
      <w:r>
        <w:t>2. ФИО, должность, контактные данные (телефон, e-</w:t>
      </w:r>
      <w:proofErr w:type="spellStart"/>
      <w:r>
        <w:t>mail</w:t>
      </w:r>
      <w:proofErr w:type="spellEnd"/>
      <w:r>
        <w:t>) автора заявки</w:t>
      </w:r>
    </w:p>
    <w:p w:rsidR="00520CB4" w:rsidRDefault="00520CB4">
      <w:pPr>
        <w:pStyle w:val="ConsPlusNormal"/>
        <w:ind w:firstLine="540"/>
        <w:jc w:val="both"/>
      </w:pPr>
      <w:r>
        <w:t>3. Наименование организации</w:t>
      </w:r>
    </w:p>
    <w:p w:rsidR="00520CB4" w:rsidRDefault="00520CB4">
      <w:pPr>
        <w:pStyle w:val="ConsPlusNormal"/>
        <w:ind w:firstLine="540"/>
        <w:jc w:val="both"/>
      </w:pPr>
      <w:r>
        <w:t>4. Регион</w:t>
      </w:r>
    </w:p>
    <w:p w:rsidR="00520CB4" w:rsidRDefault="00520CB4">
      <w:pPr>
        <w:pStyle w:val="ConsPlusNormal"/>
        <w:ind w:firstLine="540"/>
        <w:jc w:val="both"/>
      </w:pPr>
      <w:r>
        <w:t>5. Описание проблемы (пошаговое описание действий, если заявка связана с ошибкой или консультацией)</w:t>
      </w:r>
    </w:p>
    <w:p w:rsidR="00520CB4" w:rsidRDefault="00520CB4">
      <w:pPr>
        <w:pStyle w:val="ConsPlusNormal"/>
        <w:ind w:firstLine="540"/>
        <w:jc w:val="both"/>
      </w:pPr>
      <w:r>
        <w:t>6. Скриншоты</w:t>
      </w:r>
    </w:p>
    <w:p w:rsidR="00520CB4" w:rsidRDefault="00520CB4">
      <w:pPr>
        <w:pStyle w:val="ConsPlusNormal"/>
        <w:ind w:firstLine="540"/>
        <w:jc w:val="both"/>
      </w:pPr>
      <w:r>
        <w:t>7. Пример запросов (при необходимости)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jc w:val="right"/>
        <w:outlineLvl w:val="0"/>
      </w:pPr>
      <w:r>
        <w:t>Приложение 2</w:t>
      </w:r>
    </w:p>
    <w:p w:rsidR="00520CB4" w:rsidRDefault="00520CB4">
      <w:pPr>
        <w:pStyle w:val="ConsPlusNormal"/>
        <w:jc w:val="right"/>
      </w:pPr>
      <w:r>
        <w:t>к приказу</w:t>
      </w:r>
    </w:p>
    <w:p w:rsidR="00520CB4" w:rsidRDefault="00520CB4">
      <w:pPr>
        <w:pStyle w:val="ConsPlusNormal"/>
        <w:jc w:val="right"/>
      </w:pPr>
      <w:r>
        <w:t>министерства здравоохранения</w:t>
      </w:r>
    </w:p>
    <w:p w:rsidR="00520CB4" w:rsidRDefault="00520CB4">
      <w:pPr>
        <w:pStyle w:val="ConsPlusNormal"/>
        <w:jc w:val="right"/>
      </w:pPr>
      <w:r>
        <w:t>Нижегородской области</w:t>
      </w:r>
    </w:p>
    <w:p w:rsidR="00520CB4" w:rsidRDefault="00520CB4">
      <w:pPr>
        <w:pStyle w:val="ConsPlusNormal"/>
        <w:jc w:val="right"/>
      </w:pPr>
      <w:r>
        <w:t>от 29 марта 2017 г. N 559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jc w:val="center"/>
      </w:pPr>
      <w:bookmarkStart w:id="26" w:name="P1230"/>
      <w:bookmarkEnd w:id="26"/>
      <w:r>
        <w:t>ФОРМА ЗАЯВКИ</w:t>
      </w:r>
    </w:p>
    <w:p w:rsidR="00520CB4" w:rsidRDefault="00520CB4">
      <w:pPr>
        <w:pStyle w:val="ConsPlusNormal"/>
        <w:jc w:val="center"/>
      </w:pPr>
      <w:r>
        <w:t xml:space="preserve">НА ПРЕКРАЩЕНИЯ ДОСТУПА В ФЕДЕРАЛЬНЫЙ РЕГИСТР </w:t>
      </w:r>
      <w:proofErr w:type="gramStart"/>
      <w:r>
        <w:t>МЕДИЦИНСКИХ</w:t>
      </w:r>
      <w:proofErr w:type="gramEnd"/>
    </w:p>
    <w:p w:rsidR="00520CB4" w:rsidRDefault="00520CB4">
      <w:pPr>
        <w:pStyle w:val="ConsPlusNormal"/>
        <w:jc w:val="center"/>
      </w:pPr>
      <w:r>
        <w:t>ОРГАНИЗАЦИЙ (ФРМО) И ФЕДЕРАЛЬНЫЙ РЕГИСТР МЕДИЦИНСКИХ</w:t>
      </w:r>
    </w:p>
    <w:p w:rsidR="00520CB4" w:rsidRDefault="00520CB4">
      <w:pPr>
        <w:pStyle w:val="ConsPlusNormal"/>
        <w:jc w:val="center"/>
      </w:pPr>
      <w:r>
        <w:t>РАБОТНИКОВ (ФРМР)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  <w:r>
        <w:lastRenderedPageBreak/>
        <w:t>Сведения о пользователе ФРМО/ФРМР, которому необходимо закрыть доступ</w:t>
      </w:r>
    </w:p>
    <w:p w:rsidR="00520CB4" w:rsidRDefault="00520CB4">
      <w:pPr>
        <w:sectPr w:rsidR="00520CB4">
          <w:pgSz w:w="11905" w:h="16838"/>
          <w:pgMar w:top="1134" w:right="850" w:bottom="1134" w:left="1701" w:header="0" w:footer="0" w:gutter="0"/>
          <w:cols w:space="720"/>
        </w:sectPr>
      </w:pPr>
    </w:p>
    <w:p w:rsidR="00520CB4" w:rsidRDefault="00520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74"/>
        <w:gridCol w:w="1531"/>
        <w:gridCol w:w="1020"/>
        <w:gridCol w:w="1644"/>
        <w:gridCol w:w="1644"/>
        <w:gridCol w:w="2891"/>
      </w:tblGrid>
      <w:tr w:rsidR="00520CB4">
        <w:tc>
          <w:tcPr>
            <w:tcW w:w="56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47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ФИО (полностью)</w:t>
            </w: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1020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Субъект РФ</w:t>
            </w: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Полное наименование организации</w:t>
            </w: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Краткое наименование организации</w:t>
            </w:r>
          </w:p>
        </w:tc>
        <w:tc>
          <w:tcPr>
            <w:tcW w:w="289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Наименование регистра, в который необходимо закрыть доступ:</w:t>
            </w:r>
          </w:p>
          <w:p w:rsidR="00520CB4" w:rsidRDefault="00520CB4">
            <w:pPr>
              <w:pStyle w:val="ConsPlusNormal"/>
              <w:jc w:val="center"/>
            </w:pPr>
            <w:r>
              <w:t>- ФРМР;</w:t>
            </w:r>
          </w:p>
          <w:p w:rsidR="00520CB4" w:rsidRDefault="00520CB4">
            <w:pPr>
              <w:pStyle w:val="ConsPlusNormal"/>
              <w:jc w:val="center"/>
            </w:pPr>
            <w:r>
              <w:t>- ФРМО;</w:t>
            </w:r>
          </w:p>
          <w:p w:rsidR="00520CB4" w:rsidRDefault="00520CB4">
            <w:pPr>
              <w:pStyle w:val="ConsPlusNormal"/>
              <w:jc w:val="center"/>
            </w:pPr>
            <w:r>
              <w:t>- Оба регистра</w:t>
            </w:r>
          </w:p>
        </w:tc>
      </w:tr>
      <w:tr w:rsidR="00520CB4">
        <w:tc>
          <w:tcPr>
            <w:tcW w:w="56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2891" w:type="dxa"/>
            <w:vAlign w:val="center"/>
          </w:tcPr>
          <w:p w:rsidR="00520CB4" w:rsidRDefault="00520CB4">
            <w:pPr>
              <w:pStyle w:val="ConsPlusNormal"/>
            </w:pPr>
          </w:p>
        </w:tc>
      </w:tr>
      <w:tr w:rsidR="00520CB4">
        <w:tc>
          <w:tcPr>
            <w:tcW w:w="56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2891" w:type="dxa"/>
            <w:vAlign w:val="center"/>
          </w:tcPr>
          <w:p w:rsidR="00520CB4" w:rsidRDefault="00520CB4">
            <w:pPr>
              <w:pStyle w:val="ConsPlusNormal"/>
            </w:pPr>
          </w:p>
        </w:tc>
      </w:tr>
    </w:tbl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nformat"/>
        <w:jc w:val="both"/>
      </w:pPr>
      <w:r>
        <w:t>(Руководитель медицинской организации) _______________________/Фамилия И.О.</w:t>
      </w:r>
    </w:p>
    <w:p w:rsidR="00520CB4" w:rsidRDefault="00520CB4">
      <w:pPr>
        <w:pStyle w:val="ConsPlusNonformat"/>
        <w:jc w:val="both"/>
      </w:pPr>
      <w:r>
        <w:t xml:space="preserve">                                   М.П.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jc w:val="right"/>
        <w:outlineLvl w:val="0"/>
      </w:pPr>
      <w:r>
        <w:t>Приложение 3</w:t>
      </w:r>
    </w:p>
    <w:p w:rsidR="00520CB4" w:rsidRDefault="00520CB4">
      <w:pPr>
        <w:pStyle w:val="ConsPlusNormal"/>
        <w:jc w:val="right"/>
      </w:pPr>
      <w:r>
        <w:t>к приказу</w:t>
      </w:r>
    </w:p>
    <w:p w:rsidR="00520CB4" w:rsidRDefault="00520CB4">
      <w:pPr>
        <w:pStyle w:val="ConsPlusNormal"/>
        <w:jc w:val="right"/>
      </w:pPr>
      <w:r>
        <w:t>министерства здравоохранения</w:t>
      </w:r>
    </w:p>
    <w:p w:rsidR="00520CB4" w:rsidRDefault="00520CB4">
      <w:pPr>
        <w:pStyle w:val="ConsPlusNormal"/>
        <w:jc w:val="right"/>
      </w:pPr>
      <w:r>
        <w:t>Нижегородской области</w:t>
      </w:r>
    </w:p>
    <w:p w:rsidR="00520CB4" w:rsidRDefault="00520CB4">
      <w:pPr>
        <w:pStyle w:val="ConsPlusNormal"/>
        <w:jc w:val="right"/>
      </w:pPr>
      <w:r>
        <w:t>от 29 марта 2017 г. N 559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jc w:val="center"/>
      </w:pPr>
      <w:bookmarkStart w:id="27" w:name="P1278"/>
      <w:bookmarkEnd w:id="27"/>
      <w:r>
        <w:t>ЗАЯВКА</w:t>
      </w:r>
    </w:p>
    <w:p w:rsidR="00520CB4" w:rsidRDefault="00520CB4">
      <w:pPr>
        <w:pStyle w:val="ConsPlusNormal"/>
        <w:jc w:val="center"/>
      </w:pPr>
      <w:r>
        <w:t xml:space="preserve">НА ПРЕДОСТАВЛЕНИЕ ДОСТУПА В ФЕДЕРАЛЬНЫЙ РЕГИСТР </w:t>
      </w:r>
      <w:proofErr w:type="gramStart"/>
      <w:r>
        <w:t>МЕДИЦИНСКИХ</w:t>
      </w:r>
      <w:proofErr w:type="gramEnd"/>
    </w:p>
    <w:p w:rsidR="00520CB4" w:rsidRDefault="00520CB4">
      <w:pPr>
        <w:pStyle w:val="ConsPlusNormal"/>
        <w:jc w:val="center"/>
      </w:pPr>
      <w:r>
        <w:t>ОРГАНИЗАЦИЙ (ФРМО) И ФЕДЕРАЛЬНЫЙ РЕГИСТР МЕДИЦИНСКИХ</w:t>
      </w:r>
    </w:p>
    <w:p w:rsidR="00520CB4" w:rsidRDefault="00520CB4">
      <w:pPr>
        <w:pStyle w:val="ConsPlusNormal"/>
        <w:jc w:val="center"/>
      </w:pPr>
      <w:r>
        <w:t>РАБОТНИКОВ (ФРМР)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  <w:r>
        <w:t>Сведения о пользователе ФРМО/ФРМР</w:t>
      </w:r>
    </w:p>
    <w:p w:rsidR="00520CB4" w:rsidRDefault="00520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74"/>
        <w:gridCol w:w="1531"/>
        <w:gridCol w:w="1020"/>
        <w:gridCol w:w="1644"/>
        <w:gridCol w:w="1644"/>
        <w:gridCol w:w="2891"/>
      </w:tblGrid>
      <w:tr w:rsidR="00520CB4">
        <w:tc>
          <w:tcPr>
            <w:tcW w:w="56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lastRenderedPageBreak/>
              <w:t>СНИЛС</w:t>
            </w:r>
          </w:p>
        </w:tc>
        <w:tc>
          <w:tcPr>
            <w:tcW w:w="147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 xml:space="preserve">ФИО </w:t>
            </w:r>
            <w:r>
              <w:lastRenderedPageBreak/>
              <w:t>(полностью)</w:t>
            </w: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lastRenderedPageBreak/>
              <w:t xml:space="preserve">Адрес </w:t>
            </w:r>
            <w:r>
              <w:lastRenderedPageBreak/>
              <w:t>электронной почты</w:t>
            </w:r>
          </w:p>
        </w:tc>
        <w:tc>
          <w:tcPr>
            <w:tcW w:w="1020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lastRenderedPageBreak/>
              <w:t xml:space="preserve">Субъект </w:t>
            </w:r>
            <w:r>
              <w:lastRenderedPageBreak/>
              <w:t>РФ</w:t>
            </w: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lastRenderedPageBreak/>
              <w:t xml:space="preserve">Полное </w:t>
            </w:r>
            <w:r>
              <w:lastRenderedPageBreak/>
              <w:t>наименование медицинской организации</w:t>
            </w: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lastRenderedPageBreak/>
              <w:t xml:space="preserve">Краткое </w:t>
            </w:r>
            <w:r>
              <w:lastRenderedPageBreak/>
              <w:t>наименование медицинской организации</w:t>
            </w:r>
          </w:p>
        </w:tc>
        <w:tc>
          <w:tcPr>
            <w:tcW w:w="289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lastRenderedPageBreak/>
              <w:t xml:space="preserve">Наименование регистра, в </w:t>
            </w:r>
            <w:r>
              <w:lastRenderedPageBreak/>
              <w:t>который необходим доступ:</w:t>
            </w:r>
          </w:p>
          <w:p w:rsidR="00520CB4" w:rsidRDefault="00520CB4">
            <w:pPr>
              <w:pStyle w:val="ConsPlusNormal"/>
              <w:jc w:val="center"/>
            </w:pPr>
            <w:r>
              <w:t>- ФРМР;</w:t>
            </w:r>
          </w:p>
          <w:p w:rsidR="00520CB4" w:rsidRDefault="00520CB4">
            <w:pPr>
              <w:pStyle w:val="ConsPlusNormal"/>
              <w:jc w:val="center"/>
            </w:pPr>
            <w:r>
              <w:t>- ФРМО;</w:t>
            </w:r>
          </w:p>
          <w:p w:rsidR="00520CB4" w:rsidRDefault="00520CB4">
            <w:pPr>
              <w:pStyle w:val="ConsPlusNormal"/>
              <w:jc w:val="center"/>
            </w:pPr>
            <w:r>
              <w:t>- Оба регистра</w:t>
            </w:r>
          </w:p>
        </w:tc>
      </w:tr>
      <w:tr w:rsidR="00520CB4">
        <w:tc>
          <w:tcPr>
            <w:tcW w:w="56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2891" w:type="dxa"/>
            <w:vAlign w:val="center"/>
          </w:tcPr>
          <w:p w:rsidR="00520CB4" w:rsidRDefault="00520CB4">
            <w:pPr>
              <w:pStyle w:val="ConsPlusNormal"/>
            </w:pPr>
          </w:p>
        </w:tc>
      </w:tr>
      <w:tr w:rsidR="00520CB4">
        <w:tc>
          <w:tcPr>
            <w:tcW w:w="56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2891" w:type="dxa"/>
            <w:vAlign w:val="center"/>
          </w:tcPr>
          <w:p w:rsidR="00520CB4" w:rsidRDefault="00520CB4">
            <w:pPr>
              <w:pStyle w:val="ConsPlusNormal"/>
            </w:pPr>
          </w:p>
        </w:tc>
      </w:tr>
    </w:tbl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nformat"/>
        <w:jc w:val="both"/>
      </w:pPr>
      <w:r>
        <w:t>(Руководитель медицинской организации) _______________________/Фамилия И.О.</w:t>
      </w:r>
    </w:p>
    <w:p w:rsidR="00520CB4" w:rsidRDefault="00520CB4">
      <w:pPr>
        <w:pStyle w:val="ConsPlusNonformat"/>
        <w:jc w:val="both"/>
      </w:pPr>
      <w:r>
        <w:t xml:space="preserve">                                   М.П.</w:t>
      </w:r>
    </w:p>
    <w:p w:rsidR="00520CB4" w:rsidRDefault="00520CB4">
      <w:pPr>
        <w:sectPr w:rsidR="00520C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jc w:val="right"/>
        <w:outlineLvl w:val="0"/>
      </w:pPr>
      <w:r>
        <w:t>Приложение 4</w:t>
      </w:r>
    </w:p>
    <w:p w:rsidR="00520CB4" w:rsidRDefault="00520CB4">
      <w:pPr>
        <w:pStyle w:val="ConsPlusNormal"/>
        <w:jc w:val="right"/>
      </w:pPr>
      <w:r>
        <w:t>к приказу</w:t>
      </w:r>
    </w:p>
    <w:p w:rsidR="00520CB4" w:rsidRDefault="00520CB4">
      <w:pPr>
        <w:pStyle w:val="ConsPlusNormal"/>
        <w:jc w:val="right"/>
      </w:pPr>
      <w:r>
        <w:t>министерства здравоохранения</w:t>
      </w:r>
    </w:p>
    <w:p w:rsidR="00520CB4" w:rsidRDefault="00520CB4">
      <w:pPr>
        <w:pStyle w:val="ConsPlusNormal"/>
        <w:jc w:val="right"/>
      </w:pPr>
      <w:r>
        <w:t>Нижегородской области</w:t>
      </w:r>
    </w:p>
    <w:p w:rsidR="00520CB4" w:rsidRDefault="00520CB4">
      <w:pPr>
        <w:pStyle w:val="ConsPlusNormal"/>
        <w:jc w:val="right"/>
      </w:pPr>
      <w:r>
        <w:t>от 29 марта 2017 г. N 559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jc w:val="center"/>
      </w:pPr>
      <w:bookmarkStart w:id="28" w:name="P1326"/>
      <w:bookmarkEnd w:id="28"/>
      <w:r>
        <w:t>ЗАЯВКА</w:t>
      </w:r>
    </w:p>
    <w:p w:rsidR="00520CB4" w:rsidRDefault="00520CB4">
      <w:pPr>
        <w:pStyle w:val="ConsPlusNormal"/>
        <w:jc w:val="center"/>
      </w:pPr>
      <w:r>
        <w:t xml:space="preserve">НА ПРЕДОСТАВЛЕНИЕ ДОСТУПА В ФЕДЕРАЛЬНЫЙ РЕГИСТР </w:t>
      </w:r>
      <w:proofErr w:type="gramStart"/>
      <w:r>
        <w:t>МЕДИЦИНСКИХ</w:t>
      </w:r>
      <w:proofErr w:type="gramEnd"/>
    </w:p>
    <w:p w:rsidR="00520CB4" w:rsidRDefault="00520CB4">
      <w:pPr>
        <w:pStyle w:val="ConsPlusNormal"/>
        <w:jc w:val="center"/>
      </w:pPr>
      <w:r>
        <w:t xml:space="preserve">РАБОТНИКОВ (ФРМР) С РОЛЬЮ "РАБОТНИК </w:t>
      </w:r>
      <w:proofErr w:type="gramStart"/>
      <w:r>
        <w:t>ОБРАЗОВАТЕЛЬНОГО</w:t>
      </w:r>
      <w:proofErr w:type="gramEnd"/>
    </w:p>
    <w:p w:rsidR="00520CB4" w:rsidRDefault="00520CB4">
      <w:pPr>
        <w:pStyle w:val="ConsPlusNormal"/>
        <w:jc w:val="center"/>
      </w:pPr>
      <w:r>
        <w:t>УЧРЕЖДЕНИЯ"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  <w:r>
        <w:t>Сведения о пользователе ФРМР с ролью "Работник образовательного учреждения"</w:t>
      </w:r>
    </w:p>
    <w:p w:rsidR="00520CB4" w:rsidRDefault="00520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74"/>
        <w:gridCol w:w="1531"/>
        <w:gridCol w:w="1077"/>
        <w:gridCol w:w="1644"/>
        <w:gridCol w:w="1644"/>
      </w:tblGrid>
      <w:tr w:rsidR="00520CB4">
        <w:tc>
          <w:tcPr>
            <w:tcW w:w="56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47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ФИО (полностью)</w:t>
            </w: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107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Субъект РФ</w:t>
            </w: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Полное наименование образовательного учреждения</w:t>
            </w: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Краткое наименование образовательного учреждения</w:t>
            </w:r>
          </w:p>
        </w:tc>
      </w:tr>
      <w:tr w:rsidR="00520CB4">
        <w:tc>
          <w:tcPr>
            <w:tcW w:w="56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</w:pPr>
          </w:p>
        </w:tc>
      </w:tr>
      <w:tr w:rsidR="00520CB4">
        <w:tc>
          <w:tcPr>
            <w:tcW w:w="56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</w:pPr>
          </w:p>
        </w:tc>
      </w:tr>
    </w:tbl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nformat"/>
        <w:jc w:val="both"/>
      </w:pPr>
      <w:r>
        <w:t>(Руководитель образовательного учреждения) ___________________/Фамилия И.О.</w:t>
      </w:r>
    </w:p>
    <w:p w:rsidR="00520CB4" w:rsidRDefault="00520CB4">
      <w:pPr>
        <w:pStyle w:val="ConsPlusNonformat"/>
        <w:jc w:val="both"/>
      </w:pPr>
      <w:r>
        <w:t xml:space="preserve">                                   М.П.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jc w:val="right"/>
        <w:outlineLvl w:val="0"/>
      </w:pPr>
      <w:r>
        <w:t>Приложение 5</w:t>
      </w:r>
    </w:p>
    <w:p w:rsidR="00520CB4" w:rsidRDefault="00520CB4">
      <w:pPr>
        <w:pStyle w:val="ConsPlusNormal"/>
        <w:jc w:val="right"/>
      </w:pPr>
      <w:r>
        <w:t>к приказу</w:t>
      </w:r>
    </w:p>
    <w:p w:rsidR="00520CB4" w:rsidRDefault="00520CB4">
      <w:pPr>
        <w:pStyle w:val="ConsPlusNormal"/>
        <w:jc w:val="right"/>
      </w:pPr>
      <w:r>
        <w:t>министерства здравоохранения</w:t>
      </w:r>
    </w:p>
    <w:p w:rsidR="00520CB4" w:rsidRDefault="00520CB4">
      <w:pPr>
        <w:pStyle w:val="ConsPlusNormal"/>
        <w:jc w:val="right"/>
      </w:pPr>
      <w:r>
        <w:t>Нижегородской области</w:t>
      </w:r>
    </w:p>
    <w:p w:rsidR="00520CB4" w:rsidRDefault="00520CB4">
      <w:pPr>
        <w:pStyle w:val="ConsPlusNormal"/>
        <w:jc w:val="right"/>
      </w:pPr>
      <w:r>
        <w:t>от 29 марта 2017 г. N 559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jc w:val="center"/>
      </w:pPr>
      <w:bookmarkStart w:id="29" w:name="P1368"/>
      <w:bookmarkEnd w:id="29"/>
      <w:r>
        <w:t>ЗАЯВКА</w:t>
      </w:r>
    </w:p>
    <w:p w:rsidR="00520CB4" w:rsidRDefault="00520CB4">
      <w:pPr>
        <w:pStyle w:val="ConsPlusNormal"/>
        <w:jc w:val="center"/>
      </w:pPr>
      <w:r>
        <w:t xml:space="preserve">НА ПРЕКРАЩЕНИЕ ДОСТУПА В ФЕДЕРАЛЬНЫЙ РЕГИСТР </w:t>
      </w:r>
      <w:proofErr w:type="gramStart"/>
      <w:r>
        <w:t>МЕДИЦИНСКИХ</w:t>
      </w:r>
      <w:proofErr w:type="gramEnd"/>
    </w:p>
    <w:p w:rsidR="00520CB4" w:rsidRDefault="00520CB4">
      <w:pPr>
        <w:pStyle w:val="ConsPlusNormal"/>
        <w:jc w:val="center"/>
      </w:pPr>
      <w:r>
        <w:t xml:space="preserve">РАБОТНИКОВ (ФРМР) С РОЛЬЮ "РАБОТНИК </w:t>
      </w:r>
      <w:proofErr w:type="gramStart"/>
      <w:r>
        <w:t>ОБРАЗОВАТЕЛЬНОГО</w:t>
      </w:r>
      <w:proofErr w:type="gramEnd"/>
    </w:p>
    <w:p w:rsidR="00520CB4" w:rsidRDefault="00520CB4">
      <w:pPr>
        <w:pStyle w:val="ConsPlusNormal"/>
        <w:jc w:val="center"/>
      </w:pPr>
      <w:r>
        <w:t>УЧРЕЖДЕНИЯ"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  <w:r>
        <w:t>Сведения о пользователе ФРМР с ролью "Работник образовательного учреждения"</w:t>
      </w:r>
    </w:p>
    <w:p w:rsidR="00520CB4" w:rsidRDefault="00520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74"/>
        <w:gridCol w:w="1531"/>
        <w:gridCol w:w="1077"/>
        <w:gridCol w:w="1644"/>
        <w:gridCol w:w="1644"/>
      </w:tblGrid>
      <w:tr w:rsidR="00520CB4">
        <w:tc>
          <w:tcPr>
            <w:tcW w:w="56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47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ФИО (полностью)</w:t>
            </w: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107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Субъект РФ</w:t>
            </w: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Полное наименование образовательного учреждения</w:t>
            </w: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Краткое наименование образовательного учреждения</w:t>
            </w:r>
          </w:p>
        </w:tc>
      </w:tr>
      <w:tr w:rsidR="00520CB4">
        <w:tc>
          <w:tcPr>
            <w:tcW w:w="56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</w:pPr>
          </w:p>
        </w:tc>
      </w:tr>
      <w:tr w:rsidR="00520CB4">
        <w:tc>
          <w:tcPr>
            <w:tcW w:w="567" w:type="dxa"/>
            <w:vAlign w:val="center"/>
          </w:tcPr>
          <w:p w:rsidR="00520CB4" w:rsidRDefault="00520CB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13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20CB4" w:rsidRDefault="00520CB4">
            <w:pPr>
              <w:pStyle w:val="ConsPlusNormal"/>
            </w:pPr>
          </w:p>
        </w:tc>
      </w:tr>
    </w:tbl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nformat"/>
        <w:jc w:val="both"/>
      </w:pPr>
      <w:r>
        <w:t>(Руководитель образовательного учреждения) ___________________/Фамилия И.О.</w:t>
      </w:r>
    </w:p>
    <w:p w:rsidR="00520CB4" w:rsidRDefault="00520CB4">
      <w:pPr>
        <w:pStyle w:val="ConsPlusNonformat"/>
        <w:jc w:val="both"/>
      </w:pPr>
      <w:r>
        <w:t xml:space="preserve">                                   М.П.</w:t>
      </w:r>
    </w:p>
    <w:p w:rsidR="00520CB4" w:rsidRDefault="00520CB4">
      <w:pPr>
        <w:pStyle w:val="ConsPlusNormal"/>
        <w:ind w:firstLine="540"/>
        <w:jc w:val="both"/>
      </w:pPr>
    </w:p>
    <w:p w:rsidR="00520CB4" w:rsidRDefault="00520CB4">
      <w:pPr>
        <w:pStyle w:val="ConsPlusNormal"/>
        <w:ind w:firstLine="540"/>
        <w:jc w:val="both"/>
      </w:pPr>
    </w:p>
    <w:p w:rsidR="00DC5A2F" w:rsidRDefault="00DC5A2F"/>
    <w:sectPr w:rsidR="00DC5A2F" w:rsidSect="00EE055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B4"/>
    <w:rsid w:val="00520CB4"/>
    <w:rsid w:val="00DC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0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0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0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0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0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0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0C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0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0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0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0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0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0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0C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42EA2CDE11DE4EC42B7A804CF15BF11DB4EFFAAD95C5D8C8E3B5307v420P" TargetMode="External"/><Relationship Id="rId13" Type="http://schemas.openxmlformats.org/officeDocument/2006/relationships/hyperlink" Target="consultantplus://offline/ref=42F42EA2CDE11DE4EC42B7A804CF15BF12DA4AFDA9DB5C5D8C8E3B5307v420P" TargetMode="External"/><Relationship Id="rId18" Type="http://schemas.openxmlformats.org/officeDocument/2006/relationships/hyperlink" Target="consultantplus://offline/ref=42F42EA2CDE11DE4EC42B7A804CF15BF12DF4FF6A8D35C5D8C8E3B530740FE5A8D48C82A95EF1E37v428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F42EA2CDE11DE4EC42B7A804CF15BF12DF4FF6A8D35C5D8C8E3B530740FE5A8D48C82A95EF1E37v428P" TargetMode="External"/><Relationship Id="rId7" Type="http://schemas.openxmlformats.org/officeDocument/2006/relationships/hyperlink" Target="consultantplus://offline/ref=42F42EA2CDE11DE4EC42B7A804CF15BF11DB47FEAEDE5C5D8C8E3B5307v420P" TargetMode="External"/><Relationship Id="rId12" Type="http://schemas.openxmlformats.org/officeDocument/2006/relationships/hyperlink" Target="consultantplus://offline/ref=42F42EA2CDE11DE4EC42B7A804CF15BF12DC4CFCAEDB5C5D8C8E3B5307v420P" TargetMode="External"/><Relationship Id="rId17" Type="http://schemas.openxmlformats.org/officeDocument/2006/relationships/hyperlink" Target="consultantplus://offline/ref=42F42EA2CDE11DE4EC42B7A804CF15BF11DB47FCAEDE5C5D8C8E3B5307v420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F42EA2CDE11DE4EC42B7A804CF15BF12D34BFDAAD35C5D8C8E3B5307v420P" TargetMode="External"/><Relationship Id="rId20" Type="http://schemas.openxmlformats.org/officeDocument/2006/relationships/hyperlink" Target="consultantplus://offline/ref=42F42EA2CDE11DE4EC42B7A804CF15BF12DF4FF6A8D35C5D8C8E3B530740FE5A8D48C82A95EF1F35v428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F42EA2CDE11DE4EC42A9A512A34ABA14D110F2AEDE5008D8DA3D045810F80FCDv028P" TargetMode="External"/><Relationship Id="rId11" Type="http://schemas.openxmlformats.org/officeDocument/2006/relationships/hyperlink" Target="consultantplus://offline/ref=42F42EA2CDE11DE4EC42B7A804CF15BF12DF4FF6A8D35C5D8C8E3B5307v420P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2F42EA2CDE11DE4EC42A9A512A34ABA14D110F2AEDE5002D4DD3D045810F80FCDv028P" TargetMode="External"/><Relationship Id="rId15" Type="http://schemas.openxmlformats.org/officeDocument/2006/relationships/hyperlink" Target="consultantplus://offline/ref=42F42EA2CDE11DE4EC42B7A804CF15BF12D94FFEA6DA5C5D8C8E3B5307v420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2F42EA2CDE11DE4EC42B7A804CF15BF11DB48FEAADB5C5D8C8E3B5307v420P" TargetMode="External"/><Relationship Id="rId19" Type="http://schemas.openxmlformats.org/officeDocument/2006/relationships/hyperlink" Target="consultantplus://offline/ref=42F42EA2CDE11DE4EC42B7A804CF15BF12DF4FF6A8D35C5D8C8E3B530740FE5A8D48C82A95EF1E37v42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F42EA2CDE11DE4EC42B7A804CF15BF12D34EFBABDA5C5D8C8E3B5307v420P" TargetMode="External"/><Relationship Id="rId14" Type="http://schemas.openxmlformats.org/officeDocument/2006/relationships/hyperlink" Target="consultantplus://offline/ref=42F42EA2CDE11DE4EC42B7A804CF15BF11DB47F8A7D35C5D8C8E3B5307v420P" TargetMode="External"/><Relationship Id="rId22" Type="http://schemas.openxmlformats.org/officeDocument/2006/relationships/hyperlink" Target="consultantplus://offline/ref=42F42EA2CDE11DE4EC42B7A804CF15BF12DF4FF6A8D35C5D8C8E3B530740FE5A8D48C82A95EF1E37v42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8560</Words>
  <Characters>48792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2017-08-07T15:54:00Z</dcterms:created>
  <dcterms:modified xsi:type="dcterms:W3CDTF">2017-08-07T15:55:00Z</dcterms:modified>
</cp:coreProperties>
</file>